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6235"/>
        <w:gridCol w:w="2412"/>
        <w:gridCol w:w="4644"/>
      </w:tblGrid>
      <w:tr w:rsidR="00992485" w14:paraId="33D0C2B4" w14:textId="77777777" w:rsidTr="002E3B33">
        <w:tc>
          <w:tcPr>
            <w:tcW w:w="2410" w:type="dxa"/>
            <w:tcBorders>
              <w:right w:val="single" w:sz="4" w:space="0" w:color="3BAFAE"/>
            </w:tcBorders>
          </w:tcPr>
          <w:p w14:paraId="7F5995BF" w14:textId="77777777" w:rsidR="007A5CDA" w:rsidRPr="00427723" w:rsidRDefault="005E246D" w:rsidP="00E333CE">
            <w:pPr>
              <w:rPr>
                <w:b/>
              </w:rPr>
            </w:pPr>
            <w:r>
              <w:rPr>
                <w:b/>
              </w:rPr>
              <w:t>Name of w</w:t>
            </w:r>
            <w:r w:rsidR="007A5CDA">
              <w:rPr>
                <w:b/>
              </w:rPr>
              <w:t>orkplace</w:t>
            </w:r>
            <w:r w:rsidR="007A5CDA" w:rsidRPr="00427723">
              <w:rPr>
                <w:b/>
              </w:rPr>
              <w:t>:</w:t>
            </w:r>
          </w:p>
        </w:tc>
        <w:tc>
          <w:tcPr>
            <w:tcW w:w="6235" w:type="dxa"/>
            <w:tcBorders>
              <w:top w:val="single" w:sz="4" w:space="0" w:color="3BAFAE"/>
              <w:left w:val="single" w:sz="4" w:space="0" w:color="3BAFAE"/>
              <w:bottom w:val="single" w:sz="4" w:space="0" w:color="3BAFAE"/>
              <w:right w:val="single" w:sz="4" w:space="0" w:color="3BAFAE"/>
            </w:tcBorders>
          </w:tcPr>
          <w:p w14:paraId="66CBE222" w14:textId="4C8E2CCE" w:rsidR="007A5CDA" w:rsidRDefault="008B106B" w:rsidP="000324E7">
            <w:r>
              <w:t>Pretty Beach Public School</w:t>
            </w:r>
          </w:p>
        </w:tc>
        <w:tc>
          <w:tcPr>
            <w:tcW w:w="2412" w:type="dxa"/>
            <w:tcBorders>
              <w:left w:val="single" w:sz="4" w:space="0" w:color="3BAFAE"/>
              <w:right w:val="single" w:sz="4" w:space="0" w:color="3BAFAE"/>
            </w:tcBorders>
          </w:tcPr>
          <w:p w14:paraId="0ADA5F19" w14:textId="77777777" w:rsidR="007A5CDA" w:rsidRPr="00630C5C" w:rsidRDefault="005E246D" w:rsidP="00992485">
            <w:pPr>
              <w:ind w:left="1701" w:hanging="1418"/>
              <w:rPr>
                <w:b/>
              </w:rPr>
            </w:pPr>
            <w:r>
              <w:rPr>
                <w:b/>
              </w:rPr>
              <w:t>Workplace m</w:t>
            </w:r>
            <w:r w:rsidR="007A5CDA">
              <w:rPr>
                <w:b/>
              </w:rPr>
              <w:t>anager</w:t>
            </w:r>
            <w:r w:rsidR="007A5CDA" w:rsidRPr="00427723">
              <w:rPr>
                <w:b/>
              </w:rPr>
              <w:t>:</w:t>
            </w:r>
          </w:p>
        </w:tc>
        <w:tc>
          <w:tcPr>
            <w:tcW w:w="4644" w:type="dxa"/>
            <w:tcBorders>
              <w:top w:val="single" w:sz="4" w:space="0" w:color="3BAFAE"/>
              <w:left w:val="single" w:sz="4" w:space="0" w:color="3BAFAE"/>
              <w:bottom w:val="single" w:sz="4" w:space="0" w:color="3BAFAE"/>
              <w:right w:val="single" w:sz="4" w:space="0" w:color="3BAFAE"/>
            </w:tcBorders>
          </w:tcPr>
          <w:p w14:paraId="0473F2F2" w14:textId="136BA8AB" w:rsidR="007A5CDA" w:rsidRDefault="008B106B" w:rsidP="000324E7">
            <w:r>
              <w:t>Karen Wardlaw</w:t>
            </w:r>
          </w:p>
        </w:tc>
      </w:tr>
    </w:tbl>
    <w:p w14:paraId="672A6659" w14:textId="77777777" w:rsidR="007A5CDA" w:rsidRDefault="007A5CDA" w:rsidP="009C4142">
      <w:pPr>
        <w:spacing w:after="0"/>
      </w:pPr>
    </w:p>
    <w:p w14:paraId="0A37501D" w14:textId="77777777" w:rsidR="00EA5B83" w:rsidRDefault="00EA5B83" w:rsidP="009C414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6237"/>
        <w:gridCol w:w="2410"/>
        <w:gridCol w:w="4644"/>
      </w:tblGrid>
      <w:tr w:rsidR="00452D80" w14:paraId="23E98A01" w14:textId="77777777" w:rsidTr="2F0B9928">
        <w:trPr>
          <w:trHeight w:val="191"/>
        </w:trPr>
        <w:tc>
          <w:tcPr>
            <w:tcW w:w="2410" w:type="dxa"/>
            <w:tcBorders>
              <w:right w:val="single" w:sz="4" w:space="0" w:color="3BAFAE"/>
            </w:tcBorders>
          </w:tcPr>
          <w:p w14:paraId="39226A9D" w14:textId="77777777" w:rsidR="00452D80" w:rsidRPr="00427723" w:rsidRDefault="00175174" w:rsidP="00175174">
            <w:pPr>
              <w:rPr>
                <w:b/>
              </w:rPr>
            </w:pPr>
            <w:r>
              <w:rPr>
                <w:b/>
              </w:rPr>
              <w:t>A</w:t>
            </w:r>
            <w:r w:rsidR="005169F4">
              <w:rPr>
                <w:b/>
              </w:rPr>
              <w:t>ctivity</w:t>
            </w:r>
            <w:r w:rsidR="008B21D5">
              <w:rPr>
                <w:b/>
              </w:rPr>
              <w:t>,</w:t>
            </w:r>
            <w:r w:rsidR="00992485">
              <w:rPr>
                <w:b/>
              </w:rPr>
              <w:t xml:space="preserve"> </w:t>
            </w:r>
            <w:r w:rsidR="005169F4">
              <w:rPr>
                <w:b/>
              </w:rPr>
              <w:t>event</w:t>
            </w:r>
            <w:r w:rsidR="008B21D5">
              <w:rPr>
                <w:b/>
              </w:rPr>
              <w:t xml:space="preserve"> or task</w:t>
            </w:r>
            <w:r w:rsidR="00992485">
              <w:rPr>
                <w:b/>
              </w:rPr>
              <w:t>:</w:t>
            </w:r>
          </w:p>
        </w:tc>
        <w:tc>
          <w:tcPr>
            <w:tcW w:w="6237" w:type="dxa"/>
            <w:tcBorders>
              <w:top w:val="single" w:sz="4" w:space="0" w:color="3BAFAE"/>
              <w:left w:val="single" w:sz="4" w:space="0" w:color="3BAFAE"/>
              <w:bottom w:val="single" w:sz="4" w:space="0" w:color="3BAFAE"/>
              <w:right w:val="single" w:sz="4" w:space="0" w:color="3BAFAE"/>
            </w:tcBorders>
          </w:tcPr>
          <w:p w14:paraId="0DF7A189" w14:textId="28443DE9" w:rsidR="00452D80" w:rsidRDefault="11D98523" w:rsidP="00E333CE">
            <w:r w:rsidRPr="11D98523">
              <w:rPr>
                <w:color w:val="202020"/>
                <w:sz w:val="24"/>
                <w:szCs w:val="24"/>
              </w:rPr>
              <w:t>COVID-19 Management</w:t>
            </w:r>
          </w:p>
        </w:tc>
        <w:tc>
          <w:tcPr>
            <w:tcW w:w="2410" w:type="dxa"/>
            <w:tcBorders>
              <w:left w:val="single" w:sz="4" w:space="0" w:color="3BAFAE"/>
              <w:right w:val="single" w:sz="4" w:space="0" w:color="3BAFAE"/>
            </w:tcBorders>
          </w:tcPr>
          <w:p w14:paraId="3019FD61" w14:textId="77777777" w:rsidR="00452D80" w:rsidRPr="00452D80" w:rsidRDefault="00452D80" w:rsidP="00992485">
            <w:pPr>
              <w:ind w:left="566" w:hanging="283"/>
              <w:rPr>
                <w:b/>
              </w:rPr>
            </w:pPr>
            <w:r>
              <w:rPr>
                <w:b/>
              </w:rPr>
              <w:t>Date of activity</w:t>
            </w:r>
            <w:r w:rsidRPr="00427723">
              <w:rPr>
                <w:b/>
              </w:rPr>
              <w:t>:</w:t>
            </w:r>
          </w:p>
        </w:tc>
        <w:tc>
          <w:tcPr>
            <w:tcW w:w="4644" w:type="dxa"/>
            <w:tcBorders>
              <w:top w:val="single" w:sz="4" w:space="0" w:color="3BAFAE"/>
              <w:left w:val="single" w:sz="4" w:space="0" w:color="3BAFAE"/>
              <w:bottom w:val="single" w:sz="4" w:space="0" w:color="3BAFAE"/>
              <w:right w:val="single" w:sz="4" w:space="0" w:color="3BAFAE"/>
            </w:tcBorders>
          </w:tcPr>
          <w:p w14:paraId="0F4FC40C" w14:textId="1D10AE15" w:rsidR="00452D80" w:rsidRPr="00215E37" w:rsidRDefault="000324E7" w:rsidP="000324E7">
            <w:r>
              <w:t xml:space="preserve">Ongoing from </w:t>
            </w:r>
            <w:r w:rsidR="008B106B">
              <w:t>24</w:t>
            </w:r>
            <w:r w:rsidR="00106976">
              <w:t>-08</w:t>
            </w:r>
            <w:r w:rsidR="43D258E1">
              <w:t>-20</w:t>
            </w:r>
            <w:r>
              <w:t>20</w:t>
            </w:r>
          </w:p>
        </w:tc>
      </w:tr>
    </w:tbl>
    <w:p w14:paraId="29D6B04F" w14:textId="77777777" w:rsidR="00452D80" w:rsidRDefault="00452D80" w:rsidP="009C4142">
      <w:pPr>
        <w:spacing w:after="0"/>
      </w:pPr>
      <w:r>
        <w:t xml:space="preserve"> </w:t>
      </w:r>
    </w:p>
    <w:p w14:paraId="5DAB6C7B" w14:textId="77777777" w:rsidR="004F0A9E" w:rsidRPr="00992485" w:rsidRDefault="004F0A9E" w:rsidP="00992485">
      <w:pPr>
        <w:spacing w:before="40" w:after="0"/>
        <w:rPr>
          <w:i/>
          <w:color w:val="2F5496" w:themeColor="accent1" w:themeShade="BF"/>
          <w:sz w:val="16"/>
          <w:szCs w:val="18"/>
        </w:rPr>
      </w:pPr>
    </w:p>
    <w:tbl>
      <w:tblPr>
        <w:tblStyle w:val="TableGrid"/>
        <w:tblW w:w="15741" w:type="dxa"/>
        <w:tblCellMar>
          <w:left w:w="0" w:type="dxa"/>
          <w:right w:w="0" w:type="dxa"/>
        </w:tblCellMar>
        <w:tblLook w:val="04A0" w:firstRow="1" w:lastRow="0" w:firstColumn="1" w:lastColumn="0" w:noHBand="0" w:noVBand="1"/>
      </w:tblPr>
      <w:tblGrid>
        <w:gridCol w:w="1911"/>
        <w:gridCol w:w="2417"/>
        <w:gridCol w:w="3033"/>
        <w:gridCol w:w="689"/>
        <w:gridCol w:w="3072"/>
        <w:gridCol w:w="677"/>
        <w:gridCol w:w="2464"/>
        <w:gridCol w:w="1478"/>
      </w:tblGrid>
      <w:tr w:rsidR="005C60F9" w14:paraId="5DB94073" w14:textId="77777777" w:rsidTr="0073768A">
        <w:trPr>
          <w:trHeight w:val="223"/>
          <w:tblHeader/>
        </w:trPr>
        <w:tc>
          <w:tcPr>
            <w:tcW w:w="1911" w:type="dxa"/>
            <w:tcBorders>
              <w:top w:val="single" w:sz="4" w:space="0" w:color="3BAFAE"/>
              <w:left w:val="single" w:sz="4" w:space="0" w:color="3BAFAE"/>
              <w:bottom w:val="nil"/>
              <w:right w:val="single" w:sz="4" w:space="0" w:color="3BAFAE"/>
            </w:tcBorders>
            <w:shd w:val="clear" w:color="auto" w:fill="006666"/>
          </w:tcPr>
          <w:p w14:paraId="56314AA3" w14:textId="77777777" w:rsidR="00A34A70" w:rsidRPr="00175174" w:rsidRDefault="00A34A70" w:rsidP="00175174">
            <w:pPr>
              <w:jc w:val="center"/>
              <w:rPr>
                <w:b/>
              </w:rPr>
            </w:pPr>
            <w:r w:rsidRPr="000E11A8">
              <w:rPr>
                <w:b/>
                <w:color w:val="ED7D31" w:themeColor="accent2"/>
              </w:rPr>
              <w:t>S</w:t>
            </w:r>
            <w:r w:rsidR="00B31FE3">
              <w:rPr>
                <w:b/>
                <w:color w:val="F2F2F2" w:themeColor="background1" w:themeShade="F2"/>
              </w:rPr>
              <w:t>ituation</w:t>
            </w:r>
          </w:p>
        </w:tc>
        <w:tc>
          <w:tcPr>
            <w:tcW w:w="2417" w:type="dxa"/>
            <w:tcBorders>
              <w:top w:val="single" w:sz="4" w:space="0" w:color="3BAFAE"/>
              <w:left w:val="single" w:sz="4" w:space="0" w:color="3BAFAE"/>
              <w:bottom w:val="nil"/>
              <w:right w:val="single" w:sz="4" w:space="0" w:color="3BAFAE"/>
            </w:tcBorders>
            <w:shd w:val="clear" w:color="auto" w:fill="006666"/>
          </w:tcPr>
          <w:p w14:paraId="6AA30EE5" w14:textId="77777777" w:rsidR="00A34A70" w:rsidRPr="00990BCC" w:rsidRDefault="00A34A70" w:rsidP="00175174">
            <w:pPr>
              <w:jc w:val="center"/>
              <w:rPr>
                <w:i/>
                <w:color w:val="2F5496" w:themeColor="accent1" w:themeShade="BF"/>
                <w:sz w:val="14"/>
                <w:szCs w:val="14"/>
              </w:rPr>
            </w:pPr>
            <w:r w:rsidRPr="000E11A8">
              <w:rPr>
                <w:b/>
                <w:color w:val="ED7D31" w:themeColor="accent2"/>
              </w:rPr>
              <w:t>A</w:t>
            </w:r>
            <w:r w:rsidRPr="0092137D">
              <w:rPr>
                <w:b/>
                <w:color w:val="F2F2F2" w:themeColor="background1" w:themeShade="F2"/>
              </w:rPr>
              <w:t>nticipate</w:t>
            </w:r>
          </w:p>
        </w:tc>
        <w:tc>
          <w:tcPr>
            <w:tcW w:w="3723" w:type="dxa"/>
            <w:gridSpan w:val="2"/>
            <w:tcBorders>
              <w:top w:val="single" w:sz="4" w:space="0" w:color="3BAFAE"/>
              <w:left w:val="single" w:sz="4" w:space="0" w:color="3BAFAE"/>
              <w:bottom w:val="single" w:sz="4" w:space="0" w:color="3BAFAE"/>
              <w:right w:val="single" w:sz="4" w:space="0" w:color="3BAFAE"/>
            </w:tcBorders>
            <w:shd w:val="clear" w:color="auto" w:fill="006666"/>
          </w:tcPr>
          <w:p w14:paraId="461A8D84" w14:textId="77777777" w:rsidR="00A34A70" w:rsidRPr="0015349B" w:rsidRDefault="00A34A70" w:rsidP="00E333CE">
            <w:pPr>
              <w:jc w:val="center"/>
              <w:rPr>
                <w:b/>
              </w:rPr>
            </w:pPr>
            <w:r w:rsidRPr="000E11A8">
              <w:rPr>
                <w:b/>
                <w:color w:val="ED7D31" w:themeColor="accent2"/>
              </w:rPr>
              <w:t>F</w:t>
            </w:r>
            <w:r w:rsidRPr="0092137D">
              <w:rPr>
                <w:b/>
                <w:color w:val="F2F2F2" w:themeColor="background1" w:themeShade="F2"/>
              </w:rPr>
              <w:t>ind out</w:t>
            </w:r>
          </w:p>
        </w:tc>
        <w:tc>
          <w:tcPr>
            <w:tcW w:w="3750" w:type="dxa"/>
            <w:gridSpan w:val="2"/>
            <w:tcBorders>
              <w:top w:val="single" w:sz="4" w:space="0" w:color="3BAFAE"/>
              <w:left w:val="single" w:sz="4" w:space="0" w:color="3BAFAE"/>
              <w:bottom w:val="single" w:sz="4" w:space="0" w:color="3BAFAE"/>
              <w:right w:val="single" w:sz="4" w:space="0" w:color="3BAFAE"/>
            </w:tcBorders>
            <w:shd w:val="clear" w:color="auto" w:fill="006666"/>
          </w:tcPr>
          <w:p w14:paraId="608B7C02" w14:textId="77777777" w:rsidR="00A34A70" w:rsidRPr="00D81444" w:rsidRDefault="00A34A70" w:rsidP="00E333CE">
            <w:pPr>
              <w:jc w:val="center"/>
              <w:rPr>
                <w:b/>
                <w:color w:val="FF0000"/>
              </w:rPr>
            </w:pPr>
            <w:r w:rsidRPr="000E11A8">
              <w:rPr>
                <w:b/>
                <w:color w:val="ED7D31" w:themeColor="accent2"/>
              </w:rPr>
              <w:t>E</w:t>
            </w:r>
            <w:r w:rsidRPr="0092137D">
              <w:rPr>
                <w:b/>
                <w:color w:val="F2F2F2" w:themeColor="background1" w:themeShade="F2"/>
              </w:rPr>
              <w:t>liminate or control</w:t>
            </w:r>
          </w:p>
        </w:tc>
        <w:tc>
          <w:tcPr>
            <w:tcW w:w="2464" w:type="dxa"/>
            <w:tcBorders>
              <w:top w:val="single" w:sz="4" w:space="0" w:color="3BAFAE"/>
              <w:left w:val="single" w:sz="4" w:space="0" w:color="3BAFAE"/>
              <w:bottom w:val="single" w:sz="4" w:space="0" w:color="3BAFAE"/>
              <w:right w:val="single" w:sz="4" w:space="0" w:color="3BAFAE"/>
            </w:tcBorders>
            <w:shd w:val="clear" w:color="auto" w:fill="006666"/>
          </w:tcPr>
          <w:p w14:paraId="3B3C149F" w14:textId="53605409" w:rsidR="00A34A70" w:rsidRDefault="00A34A70" w:rsidP="00B31FE3">
            <w:pPr>
              <w:jc w:val="center"/>
              <w:rPr>
                <w:b/>
              </w:rPr>
            </w:pPr>
            <w:r w:rsidRPr="000E11A8">
              <w:rPr>
                <w:b/>
                <w:color w:val="ED7D31" w:themeColor="accent2"/>
              </w:rPr>
              <w:t>T</w:t>
            </w:r>
            <w:r w:rsidR="00C5344A">
              <w:rPr>
                <w:b/>
                <w:color w:val="F2F2F2" w:themeColor="background1" w:themeShade="F2"/>
              </w:rPr>
              <w:t>asked to:</w:t>
            </w:r>
          </w:p>
        </w:tc>
        <w:tc>
          <w:tcPr>
            <w:tcW w:w="1476" w:type="dxa"/>
            <w:tcBorders>
              <w:top w:val="single" w:sz="4" w:space="0" w:color="3BAFAE"/>
              <w:left w:val="single" w:sz="4" w:space="0" w:color="3BAFAE"/>
              <w:bottom w:val="single" w:sz="4" w:space="0" w:color="3BAFAE"/>
              <w:right w:val="single" w:sz="4" w:space="0" w:color="3BAFAE"/>
            </w:tcBorders>
            <w:shd w:val="clear" w:color="auto" w:fill="006666"/>
          </w:tcPr>
          <w:p w14:paraId="4806884D" w14:textId="77777777" w:rsidR="00A34A70" w:rsidRDefault="00A34A70" w:rsidP="00E333CE">
            <w:pPr>
              <w:jc w:val="center"/>
              <w:rPr>
                <w:b/>
              </w:rPr>
            </w:pPr>
            <w:r w:rsidRPr="000E11A8">
              <w:rPr>
                <w:b/>
                <w:color w:val="ED7D31" w:themeColor="accent2"/>
              </w:rPr>
              <w:t>Y</w:t>
            </w:r>
            <w:r w:rsidRPr="00A34A70">
              <w:rPr>
                <w:b/>
                <w:color w:val="FFFFFF" w:themeColor="background1"/>
              </w:rPr>
              <w:t>ou</w:t>
            </w:r>
          </w:p>
        </w:tc>
      </w:tr>
      <w:tr w:rsidR="0073768A" w14:paraId="4299C16B" w14:textId="77777777" w:rsidTr="0073768A">
        <w:trPr>
          <w:trHeight w:val="278"/>
          <w:tblHeader/>
        </w:trPr>
        <w:tc>
          <w:tcPr>
            <w:tcW w:w="1911" w:type="dxa"/>
            <w:tcBorders>
              <w:top w:val="single" w:sz="4" w:space="0" w:color="3BAFAE"/>
              <w:left w:val="single" w:sz="4" w:space="0" w:color="3BAFAE"/>
              <w:bottom w:val="single" w:sz="4" w:space="0" w:color="3BAFAE"/>
              <w:right w:val="single" w:sz="4" w:space="0" w:color="3BAFAE"/>
            </w:tcBorders>
            <w:shd w:val="clear" w:color="auto" w:fill="006666"/>
          </w:tcPr>
          <w:p w14:paraId="77D2E026" w14:textId="77777777" w:rsidR="00992485" w:rsidRDefault="00175174" w:rsidP="00E333CE">
            <w:pPr>
              <w:jc w:val="center"/>
              <w:rPr>
                <w:b/>
              </w:rPr>
            </w:pPr>
            <w:r w:rsidRPr="008B21D5">
              <w:rPr>
                <w:b/>
                <w:color w:val="F2F2F2" w:themeColor="background1" w:themeShade="F2"/>
                <w:sz w:val="16"/>
                <w:szCs w:val="16"/>
              </w:rPr>
              <w:t>List the details of the activity, event or task</w:t>
            </w:r>
          </w:p>
        </w:tc>
        <w:tc>
          <w:tcPr>
            <w:tcW w:w="2417" w:type="dxa"/>
            <w:tcBorders>
              <w:top w:val="single" w:sz="4" w:space="0" w:color="3BAFAE"/>
              <w:left w:val="single" w:sz="4" w:space="0" w:color="3BAFAE"/>
              <w:bottom w:val="single" w:sz="4" w:space="0" w:color="3BAFAE"/>
              <w:right w:val="single" w:sz="4" w:space="0" w:color="3BAFAE"/>
            </w:tcBorders>
            <w:shd w:val="clear" w:color="auto" w:fill="006666"/>
          </w:tcPr>
          <w:p w14:paraId="498FEE4F" w14:textId="63354E29" w:rsidR="00992485" w:rsidRDefault="00175174" w:rsidP="00E333CE">
            <w:pPr>
              <w:jc w:val="center"/>
              <w:rPr>
                <w:b/>
              </w:rPr>
            </w:pPr>
            <w:r w:rsidRPr="0092137D">
              <w:rPr>
                <w:b/>
                <w:color w:val="F2F2F2" w:themeColor="background1" w:themeShade="F2"/>
                <w:sz w:val="16"/>
                <w:szCs w:val="16"/>
              </w:rPr>
              <w:t xml:space="preserve">What </w:t>
            </w:r>
            <w:r w:rsidR="00EE0357">
              <w:rPr>
                <w:b/>
                <w:color w:val="F2F2F2" w:themeColor="background1" w:themeShade="F2"/>
                <w:sz w:val="16"/>
                <w:szCs w:val="16"/>
              </w:rPr>
              <w:t>is the possible ris</w:t>
            </w:r>
            <w:r w:rsidR="001470B6">
              <w:rPr>
                <w:b/>
                <w:color w:val="F2F2F2" w:themeColor="background1" w:themeShade="F2"/>
                <w:sz w:val="16"/>
                <w:szCs w:val="16"/>
              </w:rPr>
              <w:t>k</w:t>
            </w:r>
            <w:r w:rsidR="00EE0357">
              <w:rPr>
                <w:b/>
                <w:color w:val="F2F2F2" w:themeColor="background1" w:themeShade="F2"/>
                <w:sz w:val="16"/>
                <w:szCs w:val="16"/>
              </w:rPr>
              <w:t>?</w:t>
            </w:r>
          </w:p>
        </w:tc>
        <w:tc>
          <w:tcPr>
            <w:tcW w:w="3034" w:type="dxa"/>
            <w:tcBorders>
              <w:top w:val="single" w:sz="4" w:space="0" w:color="3BAFAE"/>
              <w:left w:val="single" w:sz="4" w:space="0" w:color="3BAFAE"/>
              <w:bottom w:val="single" w:sz="4" w:space="0" w:color="3BAFAE"/>
              <w:right w:val="single" w:sz="4" w:space="0" w:color="3BAFAE"/>
            </w:tcBorders>
            <w:shd w:val="clear" w:color="auto" w:fill="006666"/>
          </w:tcPr>
          <w:p w14:paraId="0430EBE3" w14:textId="77777777" w:rsidR="00992485" w:rsidRPr="0092137D" w:rsidRDefault="00992485" w:rsidP="00E333CE">
            <w:pPr>
              <w:jc w:val="center"/>
              <w:rPr>
                <w:b/>
                <w:color w:val="F2F2F2" w:themeColor="background1" w:themeShade="F2"/>
                <w:sz w:val="16"/>
                <w:szCs w:val="16"/>
              </w:rPr>
            </w:pPr>
            <w:r w:rsidRPr="0092137D">
              <w:rPr>
                <w:b/>
                <w:color w:val="F2F2F2" w:themeColor="background1" w:themeShade="F2"/>
                <w:sz w:val="16"/>
                <w:szCs w:val="16"/>
              </w:rPr>
              <w:t xml:space="preserve">What </w:t>
            </w:r>
            <w:r w:rsidR="008B21D5">
              <w:rPr>
                <w:b/>
                <w:color w:val="F2F2F2" w:themeColor="background1" w:themeShade="F2"/>
                <w:sz w:val="16"/>
                <w:szCs w:val="16"/>
              </w:rPr>
              <w:t xml:space="preserve">current </w:t>
            </w:r>
            <w:r w:rsidRPr="0092137D">
              <w:rPr>
                <w:b/>
                <w:color w:val="F2F2F2" w:themeColor="background1" w:themeShade="F2"/>
                <w:sz w:val="16"/>
                <w:szCs w:val="16"/>
              </w:rPr>
              <w:t xml:space="preserve">controls are in place? </w:t>
            </w:r>
          </w:p>
          <w:p w14:paraId="02EB378F" w14:textId="77777777" w:rsidR="00992485" w:rsidRPr="0092137D" w:rsidRDefault="00992485" w:rsidP="000506F6">
            <w:pPr>
              <w:jc w:val="center"/>
              <w:rPr>
                <w:i/>
                <w:color w:val="F2F2F2" w:themeColor="background1" w:themeShade="F2"/>
                <w:sz w:val="14"/>
                <w:szCs w:val="14"/>
              </w:rPr>
            </w:pPr>
          </w:p>
        </w:tc>
        <w:tc>
          <w:tcPr>
            <w:tcW w:w="689" w:type="dxa"/>
            <w:tcBorders>
              <w:top w:val="single" w:sz="4" w:space="0" w:color="3BAFAE"/>
              <w:left w:val="single" w:sz="4" w:space="0" w:color="3BAFAE"/>
              <w:bottom w:val="single" w:sz="4" w:space="0" w:color="3BAFAE"/>
              <w:right w:val="single" w:sz="4" w:space="0" w:color="3BAFAE"/>
            </w:tcBorders>
            <w:shd w:val="clear" w:color="auto" w:fill="006666"/>
          </w:tcPr>
          <w:p w14:paraId="0C7A2E00" w14:textId="77777777" w:rsidR="00992485" w:rsidRPr="0092137D" w:rsidRDefault="008B21D5" w:rsidP="00215E37">
            <w:pPr>
              <w:jc w:val="center"/>
              <w:rPr>
                <w:b/>
                <w:color w:val="F2F2F2" w:themeColor="background1" w:themeShade="F2"/>
                <w:sz w:val="16"/>
                <w:szCs w:val="16"/>
              </w:rPr>
            </w:pPr>
            <w:r>
              <w:rPr>
                <w:b/>
                <w:color w:val="F2F2F2" w:themeColor="background1" w:themeShade="F2"/>
                <w:sz w:val="16"/>
                <w:szCs w:val="16"/>
              </w:rPr>
              <w:t>R</w:t>
            </w:r>
            <w:r w:rsidR="00992485" w:rsidRPr="0092137D">
              <w:rPr>
                <w:b/>
                <w:color w:val="F2F2F2" w:themeColor="background1" w:themeShade="F2"/>
                <w:sz w:val="16"/>
                <w:szCs w:val="16"/>
              </w:rPr>
              <w:t>isk</w:t>
            </w:r>
            <w:r w:rsidR="00992485" w:rsidRPr="0092137D">
              <w:rPr>
                <w:b/>
                <w:color w:val="F2F2F2" w:themeColor="background1" w:themeShade="F2"/>
              </w:rPr>
              <w:t xml:space="preserve"> </w:t>
            </w:r>
            <w:r w:rsidR="00992485" w:rsidRPr="0092137D">
              <w:rPr>
                <w:b/>
                <w:color w:val="F2F2F2" w:themeColor="background1" w:themeShade="F2"/>
                <w:sz w:val="16"/>
                <w:szCs w:val="16"/>
              </w:rPr>
              <w:t>rating</w:t>
            </w:r>
          </w:p>
          <w:p w14:paraId="6A05A809" w14:textId="77777777" w:rsidR="00992485" w:rsidRPr="0092137D" w:rsidRDefault="00992485" w:rsidP="00215E37">
            <w:pPr>
              <w:jc w:val="center"/>
              <w:rPr>
                <w:i/>
                <w:color w:val="F2F2F2" w:themeColor="background1" w:themeShade="F2"/>
                <w:sz w:val="14"/>
                <w:szCs w:val="14"/>
              </w:rPr>
            </w:pPr>
          </w:p>
        </w:tc>
        <w:tc>
          <w:tcPr>
            <w:tcW w:w="3073" w:type="dxa"/>
            <w:tcBorders>
              <w:top w:val="single" w:sz="4" w:space="0" w:color="3BAFAE"/>
              <w:left w:val="single" w:sz="4" w:space="0" w:color="3BAFAE"/>
              <w:bottom w:val="single" w:sz="4" w:space="0" w:color="3BAFAE"/>
              <w:right w:val="single" w:sz="4" w:space="0" w:color="3BAFAE"/>
            </w:tcBorders>
            <w:shd w:val="clear" w:color="auto" w:fill="006666"/>
          </w:tcPr>
          <w:p w14:paraId="34F64BA3" w14:textId="77777777" w:rsidR="000506F6" w:rsidRPr="0092137D" w:rsidRDefault="00992485" w:rsidP="000506F6">
            <w:pPr>
              <w:jc w:val="center"/>
              <w:rPr>
                <w:b/>
                <w:color w:val="F2F2F2" w:themeColor="background1" w:themeShade="F2"/>
              </w:rPr>
            </w:pPr>
            <w:r w:rsidRPr="0092137D">
              <w:rPr>
                <w:b/>
                <w:color w:val="F2F2F2" w:themeColor="background1" w:themeShade="F2"/>
                <w:sz w:val="16"/>
                <w:szCs w:val="16"/>
              </w:rPr>
              <w:t xml:space="preserve">What </w:t>
            </w:r>
            <w:r w:rsidR="000506F6">
              <w:rPr>
                <w:b/>
                <w:color w:val="F2F2F2" w:themeColor="background1" w:themeShade="F2"/>
                <w:sz w:val="16"/>
                <w:szCs w:val="16"/>
              </w:rPr>
              <w:t xml:space="preserve">else can be done to </w:t>
            </w:r>
            <w:r w:rsidRPr="0092137D">
              <w:rPr>
                <w:b/>
                <w:color w:val="F2F2F2" w:themeColor="background1" w:themeShade="F2"/>
                <w:sz w:val="16"/>
                <w:szCs w:val="16"/>
              </w:rPr>
              <w:t>control</w:t>
            </w:r>
            <w:r w:rsidR="000506F6">
              <w:rPr>
                <w:b/>
                <w:color w:val="F2F2F2" w:themeColor="background1" w:themeShade="F2"/>
                <w:sz w:val="16"/>
                <w:szCs w:val="16"/>
              </w:rPr>
              <w:t xml:space="preserve"> this risk?</w:t>
            </w:r>
          </w:p>
          <w:p w14:paraId="5A39BBE3" w14:textId="77777777" w:rsidR="00992485" w:rsidRPr="0092137D" w:rsidRDefault="00992485" w:rsidP="000506F6">
            <w:pPr>
              <w:jc w:val="center"/>
              <w:rPr>
                <w:b/>
                <w:color w:val="F2F2F2" w:themeColor="background1" w:themeShade="F2"/>
              </w:rPr>
            </w:pPr>
          </w:p>
        </w:tc>
        <w:tc>
          <w:tcPr>
            <w:tcW w:w="677" w:type="dxa"/>
            <w:tcBorders>
              <w:top w:val="single" w:sz="4" w:space="0" w:color="3BAFAE"/>
              <w:left w:val="single" w:sz="4" w:space="0" w:color="3BAFAE"/>
              <w:bottom w:val="single" w:sz="4" w:space="0" w:color="3BAFAE"/>
              <w:right w:val="single" w:sz="4" w:space="0" w:color="3BAFAE"/>
            </w:tcBorders>
            <w:shd w:val="clear" w:color="auto" w:fill="006666"/>
          </w:tcPr>
          <w:p w14:paraId="7C3EF8FD" w14:textId="77777777" w:rsidR="00992485" w:rsidRPr="0092137D" w:rsidRDefault="00992485" w:rsidP="00215E37">
            <w:pPr>
              <w:jc w:val="center"/>
              <w:rPr>
                <w:b/>
                <w:color w:val="F2F2F2" w:themeColor="background1" w:themeShade="F2"/>
                <w:sz w:val="16"/>
                <w:szCs w:val="16"/>
              </w:rPr>
            </w:pPr>
            <w:r w:rsidRPr="0092137D">
              <w:rPr>
                <w:b/>
                <w:color w:val="F2F2F2" w:themeColor="background1" w:themeShade="F2"/>
                <w:sz w:val="16"/>
                <w:szCs w:val="16"/>
              </w:rPr>
              <w:t>Residual risk rating</w:t>
            </w:r>
          </w:p>
          <w:p w14:paraId="41C8F396" w14:textId="77777777" w:rsidR="00992485" w:rsidRPr="0092137D" w:rsidRDefault="00992485" w:rsidP="00215E37">
            <w:pPr>
              <w:jc w:val="center"/>
              <w:rPr>
                <w:i/>
                <w:color w:val="F2F2F2" w:themeColor="background1" w:themeShade="F2"/>
                <w:sz w:val="14"/>
                <w:szCs w:val="14"/>
              </w:rPr>
            </w:pPr>
          </w:p>
        </w:tc>
        <w:tc>
          <w:tcPr>
            <w:tcW w:w="2464" w:type="dxa"/>
            <w:tcBorders>
              <w:top w:val="single" w:sz="4" w:space="0" w:color="3BAFAE"/>
              <w:left w:val="single" w:sz="4" w:space="0" w:color="3BAFAE"/>
              <w:bottom w:val="single" w:sz="4" w:space="0" w:color="3BAFAE"/>
              <w:right w:val="single" w:sz="4" w:space="0" w:color="3BAFAE"/>
            </w:tcBorders>
            <w:shd w:val="clear" w:color="auto" w:fill="006666"/>
          </w:tcPr>
          <w:p w14:paraId="1871E404" w14:textId="77777777" w:rsidR="00A34A70" w:rsidRPr="00A34A70" w:rsidRDefault="00A34A70" w:rsidP="00A34A70">
            <w:pPr>
              <w:jc w:val="center"/>
              <w:rPr>
                <w:b/>
                <w:color w:val="FFFFFF" w:themeColor="background1"/>
                <w:sz w:val="16"/>
                <w:szCs w:val="16"/>
              </w:rPr>
            </w:pPr>
            <w:r w:rsidRPr="00A34A70">
              <w:rPr>
                <w:b/>
                <w:color w:val="FFFFFF" w:themeColor="background1"/>
                <w:sz w:val="16"/>
                <w:szCs w:val="16"/>
              </w:rPr>
              <w:t>Controls to be actioned by who</w:t>
            </w:r>
            <w:r w:rsidR="006C7E4A">
              <w:rPr>
                <w:b/>
                <w:color w:val="FFFFFF" w:themeColor="background1"/>
                <w:sz w:val="16"/>
                <w:szCs w:val="16"/>
              </w:rPr>
              <w:t>?</w:t>
            </w:r>
            <w:r w:rsidRPr="00A34A70">
              <w:rPr>
                <w:b/>
                <w:color w:val="FFFFFF" w:themeColor="background1"/>
                <w:sz w:val="16"/>
                <w:szCs w:val="16"/>
              </w:rPr>
              <w:t xml:space="preserve"> </w:t>
            </w:r>
          </w:p>
          <w:p w14:paraId="72A3D3EC" w14:textId="77777777" w:rsidR="00992485" w:rsidRPr="0092137D" w:rsidRDefault="00992485" w:rsidP="000506F6">
            <w:pPr>
              <w:jc w:val="center"/>
              <w:rPr>
                <w:b/>
                <w:color w:val="F2F2F2" w:themeColor="background1" w:themeShade="F2"/>
              </w:rPr>
            </w:pPr>
          </w:p>
        </w:tc>
        <w:tc>
          <w:tcPr>
            <w:tcW w:w="1476" w:type="dxa"/>
            <w:tcBorders>
              <w:top w:val="single" w:sz="4" w:space="0" w:color="3BAFAE"/>
              <w:left w:val="single" w:sz="4" w:space="0" w:color="3BAFAE"/>
              <w:bottom w:val="single" w:sz="4" w:space="0" w:color="3BAFAE"/>
              <w:right w:val="single" w:sz="4" w:space="0" w:color="3BAFAE"/>
            </w:tcBorders>
            <w:shd w:val="clear" w:color="auto" w:fill="006666"/>
          </w:tcPr>
          <w:p w14:paraId="230B645E" w14:textId="77777777" w:rsidR="00992485" w:rsidRPr="0092137D" w:rsidRDefault="00A34A70" w:rsidP="00A34A70">
            <w:pPr>
              <w:jc w:val="center"/>
              <w:rPr>
                <w:b/>
                <w:color w:val="F2F2F2" w:themeColor="background1" w:themeShade="F2"/>
              </w:rPr>
            </w:pPr>
            <w:r>
              <w:rPr>
                <w:b/>
                <w:color w:val="F2F2F2" w:themeColor="background1" w:themeShade="F2"/>
                <w:sz w:val="16"/>
                <w:szCs w:val="16"/>
              </w:rPr>
              <w:t>When do you need to review the control</w:t>
            </w:r>
            <w:r w:rsidR="00992485" w:rsidRPr="0092137D">
              <w:rPr>
                <w:b/>
                <w:color w:val="F2F2F2" w:themeColor="background1" w:themeShade="F2"/>
                <w:sz w:val="16"/>
                <w:szCs w:val="16"/>
              </w:rPr>
              <w:t>?</w:t>
            </w:r>
          </w:p>
        </w:tc>
      </w:tr>
      <w:tr w:rsidR="0073768A" w14:paraId="49F3522B"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2C32662E" w14:textId="1041F6E6" w:rsidR="00992485" w:rsidRDefault="004F35E4" w:rsidP="2F0B9928">
            <w:pPr>
              <w:rPr>
                <w:b/>
                <w:bCs/>
              </w:rPr>
            </w:pPr>
            <w:r w:rsidRPr="2F0B9928">
              <w:rPr>
                <w:b/>
                <w:bCs/>
              </w:rPr>
              <w:t>Confirmed</w:t>
            </w:r>
            <w:r w:rsidR="11D98523" w:rsidRPr="2F0B9928">
              <w:rPr>
                <w:b/>
                <w:bCs/>
              </w:rPr>
              <w:t xml:space="preserve"> </w:t>
            </w:r>
            <w:r w:rsidRPr="2F0B9928">
              <w:rPr>
                <w:b/>
                <w:bCs/>
              </w:rPr>
              <w:t>C</w:t>
            </w:r>
            <w:r w:rsidR="11D98523" w:rsidRPr="2F0B9928">
              <w:rPr>
                <w:b/>
                <w:bCs/>
              </w:rPr>
              <w:t xml:space="preserve">ase </w:t>
            </w:r>
            <w:r w:rsidRPr="2F0B9928">
              <w:rPr>
                <w:b/>
                <w:bCs/>
              </w:rPr>
              <w:t xml:space="preserve">of COVID-19 </w:t>
            </w:r>
            <w:r w:rsidR="11D98523" w:rsidRPr="2F0B9928">
              <w:rPr>
                <w:b/>
                <w:bCs/>
              </w:rPr>
              <w:t>during school day</w:t>
            </w:r>
            <w:bookmarkStart w:id="0" w:name="_GoBack"/>
            <w:bookmarkEnd w:id="0"/>
          </w:p>
        </w:tc>
        <w:tc>
          <w:tcPr>
            <w:tcW w:w="2417" w:type="dxa"/>
            <w:tcBorders>
              <w:top w:val="single" w:sz="4" w:space="0" w:color="3BAFAE"/>
              <w:left w:val="single" w:sz="4" w:space="0" w:color="3BAFAE"/>
              <w:bottom w:val="single" w:sz="4" w:space="0" w:color="3BAFAE"/>
              <w:right w:val="single" w:sz="4" w:space="0" w:color="3BAFAE"/>
            </w:tcBorders>
          </w:tcPr>
          <w:p w14:paraId="020E1EC0" w14:textId="0F046DD6" w:rsidR="009D3C12" w:rsidRDefault="009D3C12" w:rsidP="009D3C12">
            <w:r>
              <w:t xml:space="preserve">Students and staff </w:t>
            </w:r>
            <w:proofErr w:type="gramStart"/>
            <w:r>
              <w:t>-  increased</w:t>
            </w:r>
            <w:proofErr w:type="gramEnd"/>
            <w:r>
              <w:t xml:space="preserve"> risk of being infected. </w:t>
            </w:r>
          </w:p>
          <w:p w14:paraId="37F676A5" w14:textId="053271DC" w:rsidR="001470B6" w:rsidRDefault="001470B6" w:rsidP="009D3C12"/>
          <w:p w14:paraId="7B46B732" w14:textId="62EEF4CB" w:rsidR="001470B6" w:rsidRDefault="001470B6" w:rsidP="009D3C12"/>
          <w:p w14:paraId="043204DD" w14:textId="0DF14218" w:rsidR="001470B6" w:rsidRDefault="001470B6" w:rsidP="009D3C12"/>
          <w:p w14:paraId="7B8141D8" w14:textId="28C80557" w:rsidR="001470B6" w:rsidRDefault="001470B6" w:rsidP="009D3C12"/>
          <w:p w14:paraId="1C81967A" w14:textId="32767ED1" w:rsidR="001470B6" w:rsidRDefault="001470B6" w:rsidP="009D3C12"/>
          <w:p w14:paraId="06EBF01F" w14:textId="246780B9" w:rsidR="001470B6" w:rsidRDefault="001470B6" w:rsidP="009D3C12"/>
          <w:p w14:paraId="31C1FA2C" w14:textId="79A72FF7" w:rsidR="001470B6" w:rsidRDefault="001470B6" w:rsidP="009D3C12"/>
          <w:p w14:paraId="1DE80999" w14:textId="69C4F797" w:rsidR="001470B6" w:rsidRDefault="001470B6" w:rsidP="009D3C12"/>
          <w:p w14:paraId="445B40DC" w14:textId="7BD40C10" w:rsidR="001470B6" w:rsidRDefault="001470B6" w:rsidP="009D3C12"/>
          <w:p w14:paraId="10DFC158" w14:textId="73090670" w:rsidR="001470B6" w:rsidRDefault="001470B6" w:rsidP="009D3C12"/>
          <w:p w14:paraId="3C48DCBE" w14:textId="524927C9" w:rsidR="001470B6" w:rsidRDefault="001470B6" w:rsidP="009D3C12"/>
          <w:p w14:paraId="5B881DCA" w14:textId="0FEBAB13" w:rsidR="001470B6" w:rsidRDefault="001470B6" w:rsidP="009D3C12"/>
          <w:p w14:paraId="5F0E9F77" w14:textId="4F086E79" w:rsidR="001470B6" w:rsidRDefault="001470B6" w:rsidP="009D3C12"/>
          <w:p w14:paraId="1182F46C" w14:textId="67E78C41" w:rsidR="001470B6" w:rsidRDefault="001470B6" w:rsidP="009D3C12"/>
          <w:p w14:paraId="38FC7C38" w14:textId="49364BAE" w:rsidR="001470B6" w:rsidRDefault="001470B6" w:rsidP="009D3C12"/>
          <w:p w14:paraId="43023C29" w14:textId="47CAC497" w:rsidR="001470B6" w:rsidRDefault="001470B6" w:rsidP="009D3C12"/>
          <w:p w14:paraId="48E4AA93" w14:textId="07709B74" w:rsidR="001470B6" w:rsidRDefault="001470B6" w:rsidP="009D3C12"/>
          <w:p w14:paraId="060860A6" w14:textId="0A7079EE" w:rsidR="001470B6" w:rsidRDefault="001470B6" w:rsidP="009D3C12"/>
          <w:p w14:paraId="180246BA" w14:textId="2A6007F1" w:rsidR="001470B6" w:rsidRDefault="001470B6" w:rsidP="009D3C12"/>
          <w:p w14:paraId="411D6F22" w14:textId="213D493D" w:rsidR="001470B6" w:rsidRDefault="001470B6" w:rsidP="009D3C12"/>
          <w:p w14:paraId="472F737D" w14:textId="026E6372" w:rsidR="001470B6" w:rsidRDefault="001470B6" w:rsidP="009D3C12"/>
          <w:p w14:paraId="5FE9C881" w14:textId="26BDF0A2" w:rsidR="001470B6" w:rsidRDefault="001470B6" w:rsidP="009D3C12"/>
          <w:p w14:paraId="5FC53351" w14:textId="2B4E9AAC" w:rsidR="001470B6" w:rsidRDefault="001470B6" w:rsidP="009D3C12"/>
          <w:p w14:paraId="01906FB6" w14:textId="1D1A4793" w:rsidR="001470B6" w:rsidRDefault="001470B6" w:rsidP="009D3C12"/>
          <w:p w14:paraId="14389D8F" w14:textId="5B013D0B" w:rsidR="001470B6" w:rsidRDefault="001470B6" w:rsidP="009D3C12"/>
          <w:p w14:paraId="598FB921" w14:textId="79BE1F52" w:rsidR="001470B6" w:rsidRDefault="001470B6" w:rsidP="009D3C12"/>
          <w:p w14:paraId="0DC4820E" w14:textId="46BE10E7" w:rsidR="001470B6" w:rsidRDefault="001470B6" w:rsidP="009D3C12"/>
          <w:p w14:paraId="049B4224" w14:textId="534518D9" w:rsidR="001470B6" w:rsidRDefault="001470B6" w:rsidP="009D3C12"/>
          <w:p w14:paraId="1CD71866" w14:textId="02CFB330" w:rsidR="001470B6" w:rsidRDefault="001470B6" w:rsidP="009D3C12"/>
          <w:p w14:paraId="7519D967" w14:textId="7BB6419F" w:rsidR="001470B6" w:rsidRDefault="001470B6" w:rsidP="009D3C12"/>
          <w:p w14:paraId="1A00759D" w14:textId="1EACBD76" w:rsidR="001470B6" w:rsidRDefault="001470B6" w:rsidP="009D3C12"/>
          <w:p w14:paraId="63ED1EE6" w14:textId="1AC73EE4" w:rsidR="001470B6" w:rsidRDefault="001470B6" w:rsidP="009D3C12"/>
          <w:p w14:paraId="68C4626E" w14:textId="5100F93D" w:rsidR="001470B6" w:rsidRDefault="001470B6" w:rsidP="009D3C12"/>
          <w:p w14:paraId="2D668CDA" w14:textId="52364C0E" w:rsidR="001470B6" w:rsidRDefault="001470B6" w:rsidP="009D3C12"/>
          <w:p w14:paraId="08108C28" w14:textId="7DDD908D" w:rsidR="001470B6" w:rsidRDefault="001470B6" w:rsidP="009D3C12"/>
          <w:p w14:paraId="37FF7001" w14:textId="5D7896BA" w:rsidR="001470B6" w:rsidRDefault="001470B6" w:rsidP="009D3C12"/>
          <w:p w14:paraId="763B3888" w14:textId="58F4A6E0" w:rsidR="001470B6" w:rsidRDefault="001470B6" w:rsidP="009D3C12"/>
          <w:p w14:paraId="3CB2C7C0" w14:textId="31A5EB90" w:rsidR="001470B6" w:rsidRDefault="001470B6" w:rsidP="009D3C12"/>
          <w:p w14:paraId="454AD2D9" w14:textId="62879902" w:rsidR="001470B6" w:rsidRDefault="001470B6" w:rsidP="009D3C12"/>
          <w:p w14:paraId="0705DB30" w14:textId="06B684C7" w:rsidR="001470B6" w:rsidRDefault="001470B6" w:rsidP="009D3C12"/>
          <w:p w14:paraId="23106C95" w14:textId="48226300" w:rsidR="001470B6" w:rsidRDefault="001470B6" w:rsidP="009D3C12"/>
          <w:p w14:paraId="6A3CCCCA" w14:textId="398960C3" w:rsidR="001470B6" w:rsidRDefault="001470B6" w:rsidP="009D3C12"/>
          <w:p w14:paraId="6651EA96" w14:textId="6FA15CD9" w:rsidR="001470B6" w:rsidRDefault="001470B6" w:rsidP="009D3C12"/>
          <w:p w14:paraId="1C73E14D" w14:textId="2497132D" w:rsidR="001470B6" w:rsidRDefault="001470B6" w:rsidP="009D3C12"/>
          <w:p w14:paraId="52C774C5" w14:textId="48D79816" w:rsidR="001470B6" w:rsidRDefault="001470B6" w:rsidP="009D3C12"/>
          <w:p w14:paraId="11F25AC3" w14:textId="1990AB5B" w:rsidR="001470B6" w:rsidRDefault="001470B6" w:rsidP="009D3C12"/>
          <w:p w14:paraId="5E0A8498" w14:textId="65054FE9" w:rsidR="001470B6" w:rsidRDefault="001470B6" w:rsidP="009D3C12">
            <w:r>
              <w:lastRenderedPageBreak/>
              <w:t xml:space="preserve">Student experiences high levels of distress/anxiety if identified as having COVID </w:t>
            </w:r>
          </w:p>
          <w:p w14:paraId="612F83AD" w14:textId="72BE5662" w:rsidR="0015706D" w:rsidRDefault="0015706D" w:rsidP="00E333CE"/>
        </w:tc>
        <w:tc>
          <w:tcPr>
            <w:tcW w:w="3034" w:type="dxa"/>
            <w:tcBorders>
              <w:top w:val="single" w:sz="4" w:space="0" w:color="3BAFAE"/>
              <w:left w:val="single" w:sz="4" w:space="0" w:color="3BAFAE"/>
              <w:bottom w:val="single" w:sz="4" w:space="0" w:color="3BAFAE"/>
              <w:right w:val="single" w:sz="4" w:space="0" w:color="3BAFAE"/>
            </w:tcBorders>
          </w:tcPr>
          <w:p w14:paraId="34E69BE9" w14:textId="14AEBCBA" w:rsidR="00992485" w:rsidRDefault="004F35E4" w:rsidP="00E333CE">
            <w:r>
              <w:lastRenderedPageBreak/>
              <w:t>Prepared Risk M</w:t>
            </w:r>
            <w:r w:rsidR="00D5481D">
              <w:t>anagement plan.</w:t>
            </w:r>
          </w:p>
          <w:p w14:paraId="4B781AF0" w14:textId="77777777" w:rsidR="001E6754" w:rsidRDefault="001E6754" w:rsidP="00E333CE"/>
          <w:p w14:paraId="3CDFCA3D" w14:textId="45543B6A" w:rsidR="009D3C12" w:rsidRDefault="009D3C12" w:rsidP="00E333CE">
            <w:r>
              <w:t>Contact Incident Report and Support Hotline (</w:t>
            </w:r>
            <w:r w:rsidR="000324E7">
              <w:t>incident notification</w:t>
            </w:r>
            <w:r>
              <w:t xml:space="preserve"> -selection 3)</w:t>
            </w:r>
          </w:p>
          <w:p w14:paraId="2E5740DF" w14:textId="636BE291" w:rsidR="000324E7" w:rsidRPr="009D3C12" w:rsidRDefault="000324E7" w:rsidP="00E333CE">
            <w:pPr>
              <w:rPr>
                <w:b/>
              </w:rPr>
            </w:pPr>
            <w:r w:rsidRPr="009D3C12">
              <w:rPr>
                <w:b/>
              </w:rPr>
              <w:t xml:space="preserve"> 1800</w:t>
            </w:r>
            <w:r w:rsidR="00513BBF" w:rsidRPr="009D3C12">
              <w:rPr>
                <w:b/>
              </w:rPr>
              <w:t xml:space="preserve"> </w:t>
            </w:r>
            <w:r w:rsidRPr="009D3C12">
              <w:rPr>
                <w:b/>
              </w:rPr>
              <w:t>811</w:t>
            </w:r>
            <w:r w:rsidR="00513BBF" w:rsidRPr="009D3C12">
              <w:rPr>
                <w:b/>
              </w:rPr>
              <w:t xml:space="preserve"> </w:t>
            </w:r>
            <w:r w:rsidRPr="009D3C12">
              <w:rPr>
                <w:b/>
              </w:rPr>
              <w:t>523</w:t>
            </w:r>
          </w:p>
          <w:p w14:paraId="65719FF7" w14:textId="77777777" w:rsidR="00EE0357" w:rsidRDefault="00EE0357" w:rsidP="00E333CE"/>
          <w:p w14:paraId="35ED2D12" w14:textId="77777777" w:rsidR="008860B3" w:rsidRDefault="00D5481D" w:rsidP="00E333CE">
            <w:r>
              <w:t>Contact authorities DEL</w:t>
            </w:r>
            <w:r w:rsidR="008860B3">
              <w:t xml:space="preserve"> </w:t>
            </w:r>
          </w:p>
          <w:p w14:paraId="4C6C438F" w14:textId="5312B3C0" w:rsidR="00D5481D" w:rsidRDefault="008860B3" w:rsidP="00E333CE">
            <w:r>
              <w:t xml:space="preserve">PH: 4357 5300 who will contact </w:t>
            </w:r>
            <w:r w:rsidR="00D5481D">
              <w:t>NSW Health.</w:t>
            </w:r>
          </w:p>
          <w:p w14:paraId="0F86B19B" w14:textId="77777777" w:rsidR="00EE0357" w:rsidRDefault="00EE0357" w:rsidP="00E333CE"/>
          <w:p w14:paraId="736C13B3" w14:textId="77777777" w:rsidR="008860B3" w:rsidRDefault="008860B3" w:rsidP="004F35E4">
            <w:r>
              <w:t xml:space="preserve">Contact School Security </w:t>
            </w:r>
          </w:p>
          <w:p w14:paraId="18B7E30F" w14:textId="1481149C" w:rsidR="004F35E4" w:rsidRDefault="008860B3" w:rsidP="004F35E4">
            <w:r>
              <w:t xml:space="preserve">PH: </w:t>
            </w:r>
            <w:r w:rsidRPr="008860B3">
              <w:t>1300 88 00 21</w:t>
            </w:r>
          </w:p>
          <w:p w14:paraId="37005274" w14:textId="2268054F" w:rsidR="001E6754" w:rsidRDefault="001E6754" w:rsidP="004F35E4"/>
          <w:p w14:paraId="1CC517F5" w14:textId="77777777" w:rsidR="001E6754" w:rsidRDefault="001E6754" w:rsidP="004F35E4"/>
          <w:p w14:paraId="0BA06106" w14:textId="74813B19" w:rsidR="001E6754" w:rsidRDefault="001E6754" w:rsidP="004F35E4">
            <w:r>
              <w:t>EAPS</w:t>
            </w:r>
          </w:p>
          <w:p w14:paraId="30D2CBA4" w14:textId="17D78486" w:rsidR="009D3C12" w:rsidRDefault="009D3C12" w:rsidP="004F35E4"/>
          <w:p w14:paraId="4203CB37" w14:textId="2697E236" w:rsidR="001470B6" w:rsidRDefault="001470B6" w:rsidP="004F35E4"/>
          <w:p w14:paraId="2BCDF44E" w14:textId="17222124" w:rsidR="001470B6" w:rsidRDefault="001470B6" w:rsidP="004F35E4"/>
          <w:p w14:paraId="135E1C86" w14:textId="1C790E3C" w:rsidR="001470B6" w:rsidRDefault="001470B6" w:rsidP="004F35E4"/>
          <w:p w14:paraId="6B23C732" w14:textId="569DBA3B" w:rsidR="001470B6" w:rsidRDefault="001470B6" w:rsidP="004F35E4"/>
          <w:p w14:paraId="7BFE4704" w14:textId="64F75FA2" w:rsidR="001470B6" w:rsidRDefault="001470B6" w:rsidP="004F35E4"/>
          <w:p w14:paraId="011CBB5F" w14:textId="464CE61B" w:rsidR="001470B6" w:rsidRDefault="001470B6" w:rsidP="004F35E4"/>
          <w:p w14:paraId="0F24754D" w14:textId="04B4C199" w:rsidR="001470B6" w:rsidRDefault="001470B6" w:rsidP="004F35E4"/>
          <w:p w14:paraId="2573CE05" w14:textId="66B35B93" w:rsidR="001470B6" w:rsidRDefault="001470B6" w:rsidP="004F35E4"/>
          <w:p w14:paraId="09CCF45E" w14:textId="16C76516" w:rsidR="001470B6" w:rsidRDefault="001470B6" w:rsidP="004F35E4"/>
          <w:p w14:paraId="7A7DB389" w14:textId="435D97F7" w:rsidR="001470B6" w:rsidRDefault="001470B6" w:rsidP="004F35E4"/>
          <w:p w14:paraId="789BA8AE" w14:textId="06A32622" w:rsidR="001470B6" w:rsidRDefault="001470B6" w:rsidP="004F35E4"/>
          <w:p w14:paraId="3BFA90D6" w14:textId="16933B36" w:rsidR="001470B6" w:rsidRDefault="001470B6" w:rsidP="004F35E4"/>
          <w:p w14:paraId="29533573" w14:textId="78364468" w:rsidR="001470B6" w:rsidRDefault="001470B6" w:rsidP="004F35E4"/>
          <w:p w14:paraId="54EB3C7F" w14:textId="5F7CB192" w:rsidR="001470B6" w:rsidRDefault="001470B6" w:rsidP="004F35E4"/>
          <w:p w14:paraId="4DB51B49" w14:textId="37E492EA" w:rsidR="001470B6" w:rsidRDefault="001470B6" w:rsidP="004F35E4"/>
          <w:p w14:paraId="56E4FB37" w14:textId="29864F83" w:rsidR="001470B6" w:rsidRDefault="001470B6" w:rsidP="004F35E4"/>
          <w:p w14:paraId="20A528F6" w14:textId="7B212D12" w:rsidR="001470B6" w:rsidRDefault="001470B6" w:rsidP="004F35E4"/>
          <w:p w14:paraId="42CB0539" w14:textId="019434F3" w:rsidR="001470B6" w:rsidRDefault="001470B6" w:rsidP="004F35E4"/>
          <w:p w14:paraId="2DC00E91" w14:textId="3BFBA4AC" w:rsidR="001470B6" w:rsidRDefault="001470B6" w:rsidP="004F35E4"/>
          <w:p w14:paraId="3FE93137" w14:textId="7011DB27" w:rsidR="001470B6" w:rsidRDefault="001470B6" w:rsidP="004F35E4"/>
          <w:p w14:paraId="78114EA4" w14:textId="4B02E3F0" w:rsidR="001470B6" w:rsidRDefault="001470B6" w:rsidP="004F35E4"/>
          <w:p w14:paraId="48EF397D" w14:textId="1C7D5F4E" w:rsidR="001470B6" w:rsidRDefault="001470B6" w:rsidP="004F35E4"/>
          <w:p w14:paraId="10BE0696" w14:textId="650F5466" w:rsidR="001470B6" w:rsidRDefault="001470B6" w:rsidP="004F35E4"/>
          <w:p w14:paraId="1825B7D5" w14:textId="7A0A13A2" w:rsidR="001470B6" w:rsidRDefault="001470B6" w:rsidP="004F35E4"/>
          <w:p w14:paraId="6FA022F6" w14:textId="6D6A33F8" w:rsidR="001470B6" w:rsidRDefault="001470B6" w:rsidP="004F35E4"/>
          <w:p w14:paraId="1E58B3FF" w14:textId="4BFDFDB3" w:rsidR="001470B6" w:rsidRDefault="001470B6" w:rsidP="004F35E4"/>
          <w:p w14:paraId="69FAA17A" w14:textId="4F11C346" w:rsidR="001470B6" w:rsidRDefault="001470B6" w:rsidP="004F35E4"/>
          <w:p w14:paraId="777D3B3A" w14:textId="1A56285E" w:rsidR="001470B6" w:rsidRDefault="001470B6" w:rsidP="004F35E4"/>
          <w:p w14:paraId="76576135" w14:textId="11391DE6" w:rsidR="001470B6" w:rsidRDefault="001470B6" w:rsidP="004F35E4"/>
          <w:p w14:paraId="573CCCE8" w14:textId="528DBDA4" w:rsidR="001470B6" w:rsidRDefault="001470B6" w:rsidP="004F35E4"/>
          <w:p w14:paraId="22B122DB" w14:textId="00930314" w:rsidR="001470B6" w:rsidRDefault="001470B6" w:rsidP="004F35E4"/>
          <w:p w14:paraId="22E9CFBD" w14:textId="7ED34559" w:rsidR="001470B6" w:rsidRDefault="001470B6" w:rsidP="004F35E4"/>
          <w:p w14:paraId="2E73EB80" w14:textId="2A762BA5" w:rsidR="001470B6" w:rsidRDefault="001470B6" w:rsidP="004F35E4">
            <w:r>
              <w:lastRenderedPageBreak/>
              <w:t>Sick Bay procedures: see department guidelines</w:t>
            </w:r>
          </w:p>
          <w:p w14:paraId="1B11AF59" w14:textId="1080AE6B" w:rsidR="001470B6" w:rsidRDefault="001470B6" w:rsidP="004F35E4"/>
          <w:p w14:paraId="427404BF" w14:textId="0DFDC1EA" w:rsidR="006B4D29" w:rsidRDefault="001470B6" w:rsidP="006B4D29">
            <w:r>
              <w:t xml:space="preserve">Student Wellbeing – </w:t>
            </w:r>
            <w:r w:rsidR="006B4D29">
              <w:t xml:space="preserve">call NSW Health Child Wellbeing Unit for advice: </w:t>
            </w:r>
          </w:p>
          <w:p w14:paraId="33B0047B" w14:textId="6BB96567" w:rsidR="006B4D29" w:rsidRDefault="006B4D29" w:rsidP="006B4D29">
            <w:r>
              <w:rPr>
                <w:rStyle w:val="Strong"/>
                <w:color w:val="333333"/>
                <w:sz w:val="18"/>
                <w:szCs w:val="18"/>
                <w:bdr w:val="none" w:sz="0" w:space="0" w:color="auto" w:frame="1"/>
                <w:shd w:val="clear" w:color="auto" w:fill="FFFFFF"/>
              </w:rPr>
              <w:t>1300 480 420</w:t>
            </w:r>
          </w:p>
          <w:p w14:paraId="63B9F3D8" w14:textId="6D9DB664" w:rsidR="009D3C12" w:rsidRDefault="009D3C12" w:rsidP="004F35E4">
            <w:r>
              <w:t xml:space="preserve"> </w:t>
            </w:r>
          </w:p>
        </w:tc>
        <w:tc>
          <w:tcPr>
            <w:tcW w:w="689" w:type="dxa"/>
            <w:tcBorders>
              <w:top w:val="single" w:sz="4" w:space="0" w:color="3BAFAE"/>
              <w:left w:val="single" w:sz="4" w:space="0" w:color="3BAFAE"/>
              <w:bottom w:val="single" w:sz="4" w:space="0" w:color="3BAFAE"/>
              <w:right w:val="single" w:sz="4" w:space="0" w:color="3BAFAE"/>
            </w:tcBorders>
          </w:tcPr>
          <w:p w14:paraId="67A6C88F" w14:textId="77777777" w:rsidR="00992485" w:rsidRDefault="00D5481D" w:rsidP="00215E37">
            <w:pPr>
              <w:jc w:val="center"/>
            </w:pPr>
            <w:r>
              <w:lastRenderedPageBreak/>
              <w:t>2</w:t>
            </w:r>
          </w:p>
          <w:p w14:paraId="4B3C4D9A" w14:textId="77777777" w:rsidR="006B4D29" w:rsidRDefault="006B4D29" w:rsidP="00215E37">
            <w:pPr>
              <w:jc w:val="center"/>
            </w:pPr>
          </w:p>
          <w:p w14:paraId="58A2A727" w14:textId="77777777" w:rsidR="006B4D29" w:rsidRDefault="006B4D29" w:rsidP="00215E37">
            <w:pPr>
              <w:jc w:val="center"/>
            </w:pPr>
          </w:p>
          <w:p w14:paraId="7FC7CA6D" w14:textId="77777777" w:rsidR="006B4D29" w:rsidRDefault="006B4D29" w:rsidP="00215E37">
            <w:pPr>
              <w:jc w:val="center"/>
            </w:pPr>
          </w:p>
          <w:p w14:paraId="590989E0" w14:textId="77777777" w:rsidR="006B4D29" w:rsidRDefault="006B4D29" w:rsidP="00215E37">
            <w:pPr>
              <w:jc w:val="center"/>
            </w:pPr>
          </w:p>
          <w:p w14:paraId="08AC1D33" w14:textId="77777777" w:rsidR="006B4D29" w:rsidRDefault="006B4D29" w:rsidP="00215E37">
            <w:pPr>
              <w:jc w:val="center"/>
            </w:pPr>
          </w:p>
          <w:p w14:paraId="79BF1886" w14:textId="77777777" w:rsidR="006B4D29" w:rsidRDefault="006B4D29" w:rsidP="00215E37">
            <w:pPr>
              <w:jc w:val="center"/>
            </w:pPr>
          </w:p>
          <w:p w14:paraId="7248F34B" w14:textId="77777777" w:rsidR="006B4D29" w:rsidRDefault="006B4D29" w:rsidP="00215E37">
            <w:pPr>
              <w:jc w:val="center"/>
            </w:pPr>
          </w:p>
          <w:p w14:paraId="6CA2C463" w14:textId="77777777" w:rsidR="006B4D29" w:rsidRDefault="006B4D29" w:rsidP="00215E37">
            <w:pPr>
              <w:jc w:val="center"/>
            </w:pPr>
          </w:p>
          <w:p w14:paraId="44241707" w14:textId="77777777" w:rsidR="006B4D29" w:rsidRDefault="006B4D29" w:rsidP="00215E37">
            <w:pPr>
              <w:jc w:val="center"/>
            </w:pPr>
          </w:p>
          <w:p w14:paraId="50072278" w14:textId="77777777" w:rsidR="006B4D29" w:rsidRDefault="006B4D29" w:rsidP="00215E37">
            <w:pPr>
              <w:jc w:val="center"/>
            </w:pPr>
          </w:p>
          <w:p w14:paraId="00046E1D" w14:textId="77777777" w:rsidR="006B4D29" w:rsidRDefault="006B4D29" w:rsidP="00215E37">
            <w:pPr>
              <w:jc w:val="center"/>
            </w:pPr>
          </w:p>
          <w:p w14:paraId="521EA59E" w14:textId="77777777" w:rsidR="006B4D29" w:rsidRDefault="006B4D29" w:rsidP="00215E37">
            <w:pPr>
              <w:jc w:val="center"/>
            </w:pPr>
          </w:p>
          <w:p w14:paraId="1884CAFD" w14:textId="77777777" w:rsidR="006B4D29" w:rsidRDefault="006B4D29" w:rsidP="00215E37">
            <w:pPr>
              <w:jc w:val="center"/>
            </w:pPr>
          </w:p>
          <w:p w14:paraId="02C92142" w14:textId="77777777" w:rsidR="006B4D29" w:rsidRDefault="006B4D29" w:rsidP="00215E37">
            <w:pPr>
              <w:jc w:val="center"/>
            </w:pPr>
          </w:p>
          <w:p w14:paraId="16CBD16D" w14:textId="77777777" w:rsidR="006B4D29" w:rsidRDefault="006B4D29" w:rsidP="00215E37">
            <w:pPr>
              <w:jc w:val="center"/>
            </w:pPr>
          </w:p>
          <w:p w14:paraId="117711E4" w14:textId="77777777" w:rsidR="006B4D29" w:rsidRDefault="006B4D29" w:rsidP="00215E37">
            <w:pPr>
              <w:jc w:val="center"/>
            </w:pPr>
          </w:p>
          <w:p w14:paraId="3B84535F" w14:textId="77777777" w:rsidR="006B4D29" w:rsidRDefault="006B4D29" w:rsidP="00215E37">
            <w:pPr>
              <w:jc w:val="center"/>
            </w:pPr>
          </w:p>
          <w:p w14:paraId="53C5E754" w14:textId="77777777" w:rsidR="006B4D29" w:rsidRDefault="006B4D29" w:rsidP="00215E37">
            <w:pPr>
              <w:jc w:val="center"/>
            </w:pPr>
          </w:p>
          <w:p w14:paraId="78BC977F" w14:textId="77777777" w:rsidR="006B4D29" w:rsidRDefault="006B4D29" w:rsidP="00215E37">
            <w:pPr>
              <w:jc w:val="center"/>
            </w:pPr>
          </w:p>
          <w:p w14:paraId="68EA41CC" w14:textId="77777777" w:rsidR="006B4D29" w:rsidRDefault="006B4D29" w:rsidP="00215E37">
            <w:pPr>
              <w:jc w:val="center"/>
            </w:pPr>
          </w:p>
          <w:p w14:paraId="3F300804" w14:textId="77777777" w:rsidR="006B4D29" w:rsidRDefault="006B4D29" w:rsidP="00215E37">
            <w:pPr>
              <w:jc w:val="center"/>
            </w:pPr>
          </w:p>
          <w:p w14:paraId="7774ABE2" w14:textId="77777777" w:rsidR="006B4D29" w:rsidRDefault="006B4D29" w:rsidP="00215E37">
            <w:pPr>
              <w:jc w:val="center"/>
            </w:pPr>
          </w:p>
          <w:p w14:paraId="6F90C63D" w14:textId="77777777" w:rsidR="006B4D29" w:rsidRDefault="006B4D29" w:rsidP="00215E37">
            <w:pPr>
              <w:jc w:val="center"/>
            </w:pPr>
          </w:p>
          <w:p w14:paraId="6EC7BD6E" w14:textId="77777777" w:rsidR="006B4D29" w:rsidRDefault="006B4D29" w:rsidP="00215E37">
            <w:pPr>
              <w:jc w:val="center"/>
            </w:pPr>
          </w:p>
          <w:p w14:paraId="4917B362" w14:textId="77777777" w:rsidR="006B4D29" w:rsidRDefault="006B4D29" w:rsidP="00215E37">
            <w:pPr>
              <w:jc w:val="center"/>
            </w:pPr>
          </w:p>
          <w:p w14:paraId="78D2A0C2" w14:textId="77777777" w:rsidR="006B4D29" w:rsidRDefault="006B4D29" w:rsidP="00215E37">
            <w:pPr>
              <w:jc w:val="center"/>
            </w:pPr>
          </w:p>
          <w:p w14:paraId="71A17CBD" w14:textId="77777777" w:rsidR="006B4D29" w:rsidRDefault="006B4D29" w:rsidP="00215E37">
            <w:pPr>
              <w:jc w:val="center"/>
            </w:pPr>
          </w:p>
          <w:p w14:paraId="0B15AB1D" w14:textId="77777777" w:rsidR="006B4D29" w:rsidRDefault="006B4D29" w:rsidP="00215E37">
            <w:pPr>
              <w:jc w:val="center"/>
            </w:pPr>
          </w:p>
          <w:p w14:paraId="4114FA94" w14:textId="77777777" w:rsidR="006B4D29" w:rsidRDefault="006B4D29" w:rsidP="00215E37">
            <w:pPr>
              <w:jc w:val="center"/>
            </w:pPr>
          </w:p>
          <w:p w14:paraId="4805A90E" w14:textId="77777777" w:rsidR="006B4D29" w:rsidRDefault="006B4D29" w:rsidP="00215E37">
            <w:pPr>
              <w:jc w:val="center"/>
            </w:pPr>
          </w:p>
          <w:p w14:paraId="796A8923" w14:textId="77777777" w:rsidR="006B4D29" w:rsidRDefault="006B4D29" w:rsidP="00215E37">
            <w:pPr>
              <w:jc w:val="center"/>
            </w:pPr>
          </w:p>
          <w:p w14:paraId="56CC9731" w14:textId="77777777" w:rsidR="006B4D29" w:rsidRDefault="006B4D29" w:rsidP="00215E37">
            <w:pPr>
              <w:jc w:val="center"/>
            </w:pPr>
          </w:p>
          <w:p w14:paraId="4D1DD2E5" w14:textId="77777777" w:rsidR="006B4D29" w:rsidRDefault="006B4D29" w:rsidP="00215E37">
            <w:pPr>
              <w:jc w:val="center"/>
            </w:pPr>
          </w:p>
          <w:p w14:paraId="3A657850" w14:textId="77777777" w:rsidR="006B4D29" w:rsidRDefault="006B4D29" w:rsidP="00215E37">
            <w:pPr>
              <w:jc w:val="center"/>
            </w:pPr>
          </w:p>
          <w:p w14:paraId="6F6D17E1" w14:textId="77777777" w:rsidR="006B4D29" w:rsidRDefault="006B4D29" w:rsidP="00215E37">
            <w:pPr>
              <w:jc w:val="center"/>
            </w:pPr>
          </w:p>
          <w:p w14:paraId="17AB13AF" w14:textId="77777777" w:rsidR="006B4D29" w:rsidRDefault="006B4D29" w:rsidP="00215E37">
            <w:pPr>
              <w:jc w:val="center"/>
            </w:pPr>
          </w:p>
          <w:p w14:paraId="4F3562D5" w14:textId="77777777" w:rsidR="006B4D29" w:rsidRDefault="006B4D29" w:rsidP="00215E37">
            <w:pPr>
              <w:jc w:val="center"/>
            </w:pPr>
          </w:p>
          <w:p w14:paraId="59FA0092" w14:textId="77777777" w:rsidR="006B4D29" w:rsidRDefault="006B4D29" w:rsidP="00215E37">
            <w:pPr>
              <w:jc w:val="center"/>
            </w:pPr>
          </w:p>
          <w:p w14:paraId="59A30E04" w14:textId="77777777" w:rsidR="006B4D29" w:rsidRDefault="006B4D29" w:rsidP="00215E37">
            <w:pPr>
              <w:jc w:val="center"/>
            </w:pPr>
          </w:p>
          <w:p w14:paraId="2409A12B" w14:textId="77777777" w:rsidR="006B4D29" w:rsidRDefault="006B4D29" w:rsidP="00215E37">
            <w:pPr>
              <w:jc w:val="center"/>
            </w:pPr>
          </w:p>
          <w:p w14:paraId="514DEF77" w14:textId="77777777" w:rsidR="006B4D29" w:rsidRDefault="006B4D29" w:rsidP="00215E37">
            <w:pPr>
              <w:jc w:val="center"/>
            </w:pPr>
          </w:p>
          <w:p w14:paraId="35AD08E0" w14:textId="77777777" w:rsidR="006B4D29" w:rsidRDefault="006B4D29" w:rsidP="00215E37">
            <w:pPr>
              <w:jc w:val="center"/>
            </w:pPr>
          </w:p>
          <w:p w14:paraId="365B8769" w14:textId="77777777" w:rsidR="006B4D29" w:rsidRDefault="006B4D29" w:rsidP="00215E37">
            <w:pPr>
              <w:jc w:val="center"/>
            </w:pPr>
          </w:p>
          <w:p w14:paraId="2946B73C" w14:textId="77777777" w:rsidR="006B4D29" w:rsidRDefault="006B4D29" w:rsidP="00215E37">
            <w:pPr>
              <w:jc w:val="center"/>
            </w:pPr>
          </w:p>
          <w:p w14:paraId="5243BB10" w14:textId="77777777" w:rsidR="006B4D29" w:rsidRDefault="006B4D29" w:rsidP="00215E37">
            <w:pPr>
              <w:jc w:val="center"/>
            </w:pPr>
          </w:p>
          <w:p w14:paraId="541DA21C" w14:textId="77777777" w:rsidR="006B4D29" w:rsidRDefault="006B4D29" w:rsidP="00215E37">
            <w:pPr>
              <w:jc w:val="center"/>
            </w:pPr>
          </w:p>
          <w:p w14:paraId="4354C235" w14:textId="77777777" w:rsidR="006B4D29" w:rsidRDefault="006B4D29" w:rsidP="00215E37">
            <w:pPr>
              <w:jc w:val="center"/>
            </w:pPr>
          </w:p>
          <w:p w14:paraId="37E52B9D" w14:textId="6DC6FB60" w:rsidR="006B4D29" w:rsidRDefault="006B4D29" w:rsidP="00215E37">
            <w:pPr>
              <w:jc w:val="center"/>
            </w:pPr>
            <w:r>
              <w:lastRenderedPageBreak/>
              <w:t>3</w:t>
            </w:r>
          </w:p>
          <w:p w14:paraId="18F999B5" w14:textId="25AB4E3C" w:rsidR="006B4D29" w:rsidRDefault="006B4D29" w:rsidP="00215E37">
            <w:pPr>
              <w:jc w:val="center"/>
            </w:pPr>
          </w:p>
        </w:tc>
        <w:tc>
          <w:tcPr>
            <w:tcW w:w="3073" w:type="dxa"/>
            <w:tcBorders>
              <w:top w:val="single" w:sz="4" w:space="0" w:color="3BAFAE"/>
              <w:left w:val="single" w:sz="4" w:space="0" w:color="3BAFAE"/>
              <w:bottom w:val="single" w:sz="4" w:space="0" w:color="3BAFAE"/>
              <w:right w:val="single" w:sz="4" w:space="0" w:color="3BAFAE"/>
            </w:tcBorders>
          </w:tcPr>
          <w:p w14:paraId="6275E126" w14:textId="33251C33" w:rsidR="00041DCB" w:rsidRPr="003C65D7" w:rsidRDefault="00BF7C5F" w:rsidP="00E333CE">
            <w:r w:rsidRPr="003C65D7">
              <w:lastRenderedPageBreak/>
              <w:t xml:space="preserve">Follow direction from NSW Health Advisors and DEL. </w:t>
            </w:r>
          </w:p>
          <w:p w14:paraId="5E4B8036" w14:textId="73F03D8B" w:rsidR="00302622" w:rsidRPr="003C65D7" w:rsidRDefault="00302622" w:rsidP="00E333CE">
            <w:r w:rsidRPr="003C65D7">
              <w:t>Activate Risk Management Plan for Lockdown COVID-19 proceeded by Evacuation.</w:t>
            </w:r>
            <w:r w:rsidR="4B1CFF56" w:rsidRPr="003C65D7">
              <w:t xml:space="preserve"> </w:t>
            </w:r>
          </w:p>
          <w:p w14:paraId="1A320B20" w14:textId="1F446762" w:rsidR="00302622" w:rsidRDefault="4B413522" w:rsidP="00E333CE">
            <w:r w:rsidRPr="003C65D7">
              <w:t>Parents notified</w:t>
            </w:r>
            <w:r w:rsidR="008860B3">
              <w:t xml:space="preserve"> </w:t>
            </w:r>
            <w:r w:rsidR="00EE0357">
              <w:t>of lockdown/evacuation process</w:t>
            </w:r>
            <w:r w:rsidR="000B5835">
              <w:t xml:space="preserve"> </w:t>
            </w:r>
            <w:r w:rsidR="008860B3">
              <w:t xml:space="preserve">via </w:t>
            </w:r>
            <w:r w:rsidR="00EE0357">
              <w:t>SENTRAL</w:t>
            </w:r>
            <w:r w:rsidR="00106976">
              <w:t xml:space="preserve"> SMS / phone / App</w:t>
            </w:r>
            <w:r w:rsidR="008860B3">
              <w:t xml:space="preserve">. </w:t>
            </w:r>
          </w:p>
          <w:p w14:paraId="2C44149D" w14:textId="4E210133" w:rsidR="00A910D4" w:rsidRPr="003C65D7" w:rsidRDefault="00106976" w:rsidP="00E333CE">
            <w:r>
              <w:t xml:space="preserve">Ensure </w:t>
            </w:r>
            <w:r w:rsidR="00EE0357">
              <w:t>SENTRAL</w:t>
            </w:r>
            <w:r w:rsidR="00A910D4">
              <w:t xml:space="preserve"> SMS has a minimum balance of $500</w:t>
            </w:r>
            <w:r w:rsidR="00EE0357">
              <w:t>.</w:t>
            </w:r>
          </w:p>
          <w:p w14:paraId="553133FE" w14:textId="3502A60D" w:rsidR="4B1CFF56" w:rsidRPr="003C65D7" w:rsidRDefault="00EE0357" w:rsidP="2F0B9928">
            <w:r>
              <w:t xml:space="preserve">Follow </w:t>
            </w:r>
            <w:r w:rsidR="4B1CFF56" w:rsidRPr="003C65D7">
              <w:t>Lockdown Evacuation Procedure</w:t>
            </w:r>
            <w:r w:rsidR="00513BBF" w:rsidRPr="003C65D7">
              <w:t xml:space="preserve"> (</w:t>
            </w:r>
            <w:r>
              <w:t xml:space="preserve">for expended details: </w:t>
            </w:r>
            <w:r w:rsidR="00513BBF" w:rsidRPr="003C65D7">
              <w:t>see attached)</w:t>
            </w:r>
            <w:r w:rsidR="008860B3">
              <w:t>.</w:t>
            </w:r>
          </w:p>
          <w:p w14:paraId="0E264F41" w14:textId="103EAE8C" w:rsidR="666D2D74" w:rsidRPr="00C5344A" w:rsidRDefault="74D00EE0" w:rsidP="666D2D74">
            <w:pPr>
              <w:rPr>
                <w:i/>
              </w:rPr>
            </w:pPr>
            <w:r w:rsidRPr="00C5344A">
              <w:rPr>
                <w:i/>
              </w:rPr>
              <w:t>The following are included in the above Risk Management Evacuation Plan</w:t>
            </w:r>
            <w:r w:rsidR="00EE0357" w:rsidRPr="00C5344A">
              <w:rPr>
                <w:i/>
              </w:rPr>
              <w:t>:</w:t>
            </w:r>
            <w:r w:rsidRPr="00C5344A">
              <w:rPr>
                <w:i/>
              </w:rPr>
              <w:t xml:space="preserve"> </w:t>
            </w:r>
          </w:p>
          <w:p w14:paraId="7D387E04" w14:textId="7E9DA386" w:rsidR="00D5481D" w:rsidRPr="003C65D7" w:rsidRDefault="06A0C4DA" w:rsidP="00E333CE">
            <w:r w:rsidRPr="003C65D7">
              <w:t>All students to remain in class with teacher - Lock down.</w:t>
            </w:r>
            <w:r w:rsidR="00EE0357">
              <w:t xml:space="preserve"> Principal/executive to use phone pager system to ensure that all staff are in correct classroom. All class teachers follow roll marking procedures and ring executive, as per school lockdown process.</w:t>
            </w:r>
          </w:p>
          <w:p w14:paraId="072F0F68" w14:textId="446CCFB2" w:rsidR="00DC3E1B" w:rsidRPr="003C65D7" w:rsidRDefault="06A0C4DA" w:rsidP="06A0C4DA">
            <w:r w:rsidRPr="003C65D7">
              <w:lastRenderedPageBreak/>
              <w:t xml:space="preserve">Staff not on class remain in staff room until directed by </w:t>
            </w:r>
            <w:r w:rsidR="00EE0357">
              <w:t xml:space="preserve">principal </w:t>
            </w:r>
            <w:r w:rsidRPr="003C65D7">
              <w:t>to assist with lockdown</w:t>
            </w:r>
            <w:r w:rsidR="00EE0357">
              <w:t xml:space="preserve"> </w:t>
            </w:r>
            <w:r w:rsidR="00EE0357" w:rsidRPr="003C65D7">
              <w:t>supervision</w:t>
            </w:r>
            <w:r w:rsidR="00A910D4">
              <w:t>.</w:t>
            </w:r>
          </w:p>
          <w:p w14:paraId="35F8DB74" w14:textId="1BEB01FB" w:rsidR="00D5481D" w:rsidRDefault="00106976" w:rsidP="00E333CE">
            <w:r>
              <w:t>Year</w:t>
            </w:r>
            <w:r w:rsidR="00D5481D" w:rsidRPr="003C65D7">
              <w:t xml:space="preserve"> groups directed to </w:t>
            </w:r>
            <w:r w:rsidR="00EE0357">
              <w:t xml:space="preserve">delegated </w:t>
            </w:r>
            <w:r w:rsidR="009D3C12">
              <w:t>on-site assembly area</w:t>
            </w:r>
            <w:r w:rsidR="00EE0357">
              <w:t xml:space="preserve"> (</w:t>
            </w:r>
            <w:r w:rsidR="009D3C12">
              <w:t>school oval</w:t>
            </w:r>
            <w:r w:rsidR="00EE0357">
              <w:t xml:space="preserve">) </w:t>
            </w:r>
            <w:r w:rsidR="00D5481D" w:rsidRPr="003C65D7">
              <w:t>on advice of Principal</w:t>
            </w:r>
            <w:r w:rsidR="00EE0357">
              <w:t>/e</w:t>
            </w:r>
            <w:r w:rsidR="00302622" w:rsidRPr="003C65D7">
              <w:t>xec</w:t>
            </w:r>
            <w:r w:rsidR="00EE0357">
              <w:t>utive, via classroom phone/pager system</w:t>
            </w:r>
            <w:r w:rsidR="00D5481D" w:rsidRPr="003C65D7">
              <w:t>.</w:t>
            </w:r>
          </w:p>
          <w:p w14:paraId="2FE58C37" w14:textId="77777777" w:rsidR="009D3C12" w:rsidRDefault="06A0C4DA" w:rsidP="00E333CE">
            <w:r w:rsidRPr="003C65D7">
              <w:t xml:space="preserve">Class teachers mark </w:t>
            </w:r>
            <w:r w:rsidR="00EE0357">
              <w:t xml:space="preserve">off </w:t>
            </w:r>
            <w:r w:rsidRPr="003C65D7">
              <w:t xml:space="preserve">students’ names on </w:t>
            </w:r>
            <w:r w:rsidR="00EE0357">
              <w:t xml:space="preserve">paper </w:t>
            </w:r>
            <w:r w:rsidRPr="003C65D7">
              <w:t>roll</w:t>
            </w:r>
            <w:r w:rsidR="00EE0357">
              <w:t xml:space="preserve"> from pick-up zone and r</w:t>
            </w:r>
            <w:r w:rsidR="56BEE23A" w:rsidRPr="003C65D7">
              <w:t>emain with class until all dismissed, direct remaining</w:t>
            </w:r>
            <w:r w:rsidR="5C5C951D" w:rsidRPr="003C65D7">
              <w:t xml:space="preserve"> students to the </w:t>
            </w:r>
            <w:r w:rsidR="00C5344A">
              <w:t xml:space="preserve">office area, enforcing current </w:t>
            </w:r>
            <w:r w:rsidR="009D3C12">
              <w:t>department guidelines re: remaining with cohort</w:t>
            </w:r>
            <w:r w:rsidR="5C5C951D" w:rsidRPr="003C65D7">
              <w:t>.</w:t>
            </w:r>
            <w:r w:rsidR="00966584">
              <w:t xml:space="preserve"> </w:t>
            </w:r>
            <w:r w:rsidR="009D3C12">
              <w:t xml:space="preserve"> Social distancing for students, where possible. Social distancing enforced for staff.</w:t>
            </w:r>
          </w:p>
          <w:p w14:paraId="0E02DF71" w14:textId="44E1FA87" w:rsidR="00C5344A" w:rsidRDefault="009D3C12" w:rsidP="00E333CE">
            <w:r w:rsidRPr="002456F4">
              <w:t>M</w:t>
            </w:r>
            <w:r w:rsidR="002456F4">
              <w:t>asks to be distributed to staff.</w:t>
            </w:r>
          </w:p>
          <w:p w14:paraId="2FD9AA56" w14:textId="6887FD33" w:rsidR="00C5344A" w:rsidRDefault="00C5344A" w:rsidP="00E333CE">
            <w:r>
              <w:t xml:space="preserve">Send updates for community as required via </w:t>
            </w:r>
            <w:r w:rsidR="002456F4">
              <w:t>SMS (</w:t>
            </w:r>
            <w:proofErr w:type="spellStart"/>
            <w:r w:rsidR="002456F4">
              <w:t>sentral</w:t>
            </w:r>
            <w:proofErr w:type="spellEnd"/>
            <w:r w:rsidR="002456F4">
              <w:t xml:space="preserve">) and </w:t>
            </w:r>
            <w:proofErr w:type="spellStart"/>
            <w:r>
              <w:t>skoolbag</w:t>
            </w:r>
            <w:proofErr w:type="spellEnd"/>
            <w:r>
              <w:t xml:space="preserve">; provide advice re: parking/pick up for parents. </w:t>
            </w:r>
          </w:p>
          <w:p w14:paraId="23A52F9C" w14:textId="77777777" w:rsidR="00D5481D" w:rsidRDefault="009D3C12" w:rsidP="00E333CE">
            <w:r>
              <w:t>E</w:t>
            </w:r>
            <w:r w:rsidR="00D5481D" w:rsidRPr="003C65D7">
              <w:t>xec</w:t>
            </w:r>
            <w:r>
              <w:t xml:space="preserve">utive teachers supervise </w:t>
            </w:r>
            <w:r w:rsidR="00D5481D" w:rsidRPr="003C65D7">
              <w:t>remaining students at COLA until end of day. Exercise social distancing</w:t>
            </w:r>
            <w:r>
              <w:t>, where possible, for students. Staff must enforce safe physical distancing expectations.</w:t>
            </w:r>
          </w:p>
          <w:p w14:paraId="132037EF" w14:textId="77777777" w:rsidR="009D3C12" w:rsidRDefault="009D3C12" w:rsidP="009D3C12">
            <w:r>
              <w:t>Ring bus company to alert re: afternoon travel home for students</w:t>
            </w:r>
          </w:p>
          <w:p w14:paraId="619B0275" w14:textId="5CDA6FD4" w:rsidR="009D3C12" w:rsidRDefault="001E6754" w:rsidP="009D3C12">
            <w:r>
              <w:t>Phone Busways:</w:t>
            </w:r>
            <w:r w:rsidRPr="00B272B5">
              <w:rPr>
                <w:rFonts w:ascii="Calibri" w:eastAsia="Times New Roman" w:hAnsi="Calibri"/>
                <w:color w:val="000000" w:themeColor="text1"/>
                <w:sz w:val="24"/>
                <w:szCs w:val="24"/>
                <w:lang w:val="en-AU" w:eastAsia="en-AU"/>
              </w:rPr>
              <w:t xml:space="preserve"> </w:t>
            </w:r>
            <w:r w:rsidRPr="009D3C12">
              <w:rPr>
                <w:rFonts w:ascii="Calibri" w:eastAsia="Times New Roman" w:hAnsi="Calibri"/>
                <w:b/>
                <w:color w:val="000000" w:themeColor="text1"/>
                <w:sz w:val="24"/>
                <w:szCs w:val="24"/>
                <w:lang w:val="en-AU" w:eastAsia="en-AU"/>
              </w:rPr>
              <w:t>02 43682277</w:t>
            </w:r>
          </w:p>
          <w:p w14:paraId="497357E0" w14:textId="3FFF1324" w:rsidR="006B4D29" w:rsidRDefault="006B4D29" w:rsidP="009D3C12">
            <w:r>
              <w:lastRenderedPageBreak/>
              <w:t>Provide reassurance, safe and quiet place for student. Allow phone contact with parent/</w:t>
            </w:r>
            <w:proofErr w:type="spellStart"/>
            <w:r>
              <w:t>carer</w:t>
            </w:r>
            <w:proofErr w:type="spellEnd"/>
            <w:r>
              <w:t xml:space="preserve"> if immediate support/reassurance required. </w:t>
            </w:r>
          </w:p>
          <w:p w14:paraId="378E18BB" w14:textId="77777777" w:rsidR="002456F4" w:rsidRDefault="002456F4" w:rsidP="009D3C12"/>
          <w:p w14:paraId="6F60E859" w14:textId="615790CD" w:rsidR="006B4D29" w:rsidRDefault="006B4D29" w:rsidP="009D3C12">
            <w:r>
              <w:t xml:space="preserve">Consider/propose mindfulness practice </w:t>
            </w:r>
            <w:proofErr w:type="spellStart"/>
            <w:r>
              <w:t>eg</w:t>
            </w:r>
            <w:proofErr w:type="spellEnd"/>
            <w:r>
              <w:t xml:space="preserve"> links to smiling mind curriculum to provide strategy for calming breathing, calming thinking.</w:t>
            </w:r>
          </w:p>
          <w:p w14:paraId="775B04A0" w14:textId="77777777" w:rsidR="002456F4" w:rsidRDefault="002456F4" w:rsidP="009D3C12"/>
          <w:p w14:paraId="477EDE7C" w14:textId="79CD6D80" w:rsidR="006B4D29" w:rsidRDefault="006B4D29" w:rsidP="009D3C12">
            <w:r>
              <w:t>Offer large drink of water. Calm and reassure.</w:t>
            </w:r>
          </w:p>
          <w:p w14:paraId="58EEBF9C" w14:textId="5A39A41A" w:rsidR="002456F4" w:rsidRDefault="002456F4" w:rsidP="009D3C12"/>
          <w:p w14:paraId="705970E1" w14:textId="38A7A590" w:rsidR="002456F4" w:rsidRDefault="002456F4" w:rsidP="009D3C12">
            <w:r>
              <w:t>Provide ongoing supervision.</w:t>
            </w:r>
          </w:p>
          <w:p w14:paraId="7F007592" w14:textId="5924AF2B" w:rsidR="006B4D29" w:rsidRPr="003C65D7" w:rsidRDefault="006B4D29" w:rsidP="009D3C12"/>
        </w:tc>
        <w:tc>
          <w:tcPr>
            <w:tcW w:w="677" w:type="dxa"/>
            <w:tcBorders>
              <w:top w:val="single" w:sz="4" w:space="0" w:color="3BAFAE"/>
              <w:left w:val="single" w:sz="4" w:space="0" w:color="3BAFAE"/>
              <w:bottom w:val="single" w:sz="4" w:space="0" w:color="3BAFAE"/>
              <w:right w:val="single" w:sz="4" w:space="0" w:color="3BAFAE"/>
            </w:tcBorders>
          </w:tcPr>
          <w:p w14:paraId="1F359B95" w14:textId="77777777" w:rsidR="00992485" w:rsidRDefault="7EDEF844" w:rsidP="00215E37">
            <w:pPr>
              <w:jc w:val="center"/>
            </w:pPr>
            <w:r>
              <w:lastRenderedPageBreak/>
              <w:t>4</w:t>
            </w:r>
          </w:p>
          <w:p w14:paraId="66C5E370" w14:textId="77777777" w:rsidR="006B4D29" w:rsidRDefault="006B4D29" w:rsidP="00215E37">
            <w:pPr>
              <w:jc w:val="center"/>
            </w:pPr>
          </w:p>
          <w:p w14:paraId="0784610E" w14:textId="77777777" w:rsidR="006B4D29" w:rsidRDefault="006B4D29" w:rsidP="00215E37">
            <w:pPr>
              <w:jc w:val="center"/>
            </w:pPr>
          </w:p>
          <w:p w14:paraId="24EFD89F" w14:textId="77777777" w:rsidR="006B4D29" w:rsidRDefault="006B4D29" w:rsidP="00215E37">
            <w:pPr>
              <w:jc w:val="center"/>
            </w:pPr>
          </w:p>
          <w:p w14:paraId="22666835" w14:textId="77777777" w:rsidR="006B4D29" w:rsidRDefault="006B4D29" w:rsidP="00215E37">
            <w:pPr>
              <w:jc w:val="center"/>
            </w:pPr>
          </w:p>
          <w:p w14:paraId="3A9FAC08" w14:textId="77777777" w:rsidR="006B4D29" w:rsidRDefault="006B4D29" w:rsidP="00215E37">
            <w:pPr>
              <w:jc w:val="center"/>
            </w:pPr>
          </w:p>
          <w:p w14:paraId="4312514D" w14:textId="77777777" w:rsidR="006B4D29" w:rsidRDefault="006B4D29" w:rsidP="00215E37">
            <w:pPr>
              <w:jc w:val="center"/>
            </w:pPr>
          </w:p>
          <w:p w14:paraId="2D47EB80" w14:textId="77777777" w:rsidR="006B4D29" w:rsidRDefault="006B4D29" w:rsidP="00215E37">
            <w:pPr>
              <w:jc w:val="center"/>
            </w:pPr>
          </w:p>
          <w:p w14:paraId="2CDB8037" w14:textId="77777777" w:rsidR="006B4D29" w:rsidRDefault="006B4D29" w:rsidP="00215E37">
            <w:pPr>
              <w:jc w:val="center"/>
            </w:pPr>
          </w:p>
          <w:p w14:paraId="59BDDD75" w14:textId="77777777" w:rsidR="006B4D29" w:rsidRDefault="006B4D29" w:rsidP="00215E37">
            <w:pPr>
              <w:jc w:val="center"/>
            </w:pPr>
          </w:p>
          <w:p w14:paraId="01466E77" w14:textId="77777777" w:rsidR="006B4D29" w:rsidRDefault="006B4D29" w:rsidP="00215E37">
            <w:pPr>
              <w:jc w:val="center"/>
            </w:pPr>
          </w:p>
          <w:p w14:paraId="10B7E2FF" w14:textId="77777777" w:rsidR="006B4D29" w:rsidRDefault="006B4D29" w:rsidP="00215E37">
            <w:pPr>
              <w:jc w:val="center"/>
            </w:pPr>
          </w:p>
          <w:p w14:paraId="0D56AB56" w14:textId="77777777" w:rsidR="006B4D29" w:rsidRDefault="006B4D29" w:rsidP="00215E37">
            <w:pPr>
              <w:jc w:val="center"/>
            </w:pPr>
          </w:p>
          <w:p w14:paraId="4C5ECA5B" w14:textId="77777777" w:rsidR="006B4D29" w:rsidRDefault="006B4D29" w:rsidP="00215E37">
            <w:pPr>
              <w:jc w:val="center"/>
            </w:pPr>
          </w:p>
          <w:p w14:paraId="0C3D52C7" w14:textId="77777777" w:rsidR="006B4D29" w:rsidRDefault="006B4D29" w:rsidP="00215E37">
            <w:pPr>
              <w:jc w:val="center"/>
            </w:pPr>
          </w:p>
          <w:p w14:paraId="5B1AF271" w14:textId="77777777" w:rsidR="006B4D29" w:rsidRDefault="006B4D29" w:rsidP="00215E37">
            <w:pPr>
              <w:jc w:val="center"/>
            </w:pPr>
          </w:p>
          <w:p w14:paraId="5CCA57C1" w14:textId="77777777" w:rsidR="006B4D29" w:rsidRDefault="006B4D29" w:rsidP="00215E37">
            <w:pPr>
              <w:jc w:val="center"/>
            </w:pPr>
          </w:p>
          <w:p w14:paraId="56F9912B" w14:textId="77777777" w:rsidR="006B4D29" w:rsidRDefault="006B4D29" w:rsidP="00215E37">
            <w:pPr>
              <w:jc w:val="center"/>
            </w:pPr>
          </w:p>
          <w:p w14:paraId="0839CD6C" w14:textId="77777777" w:rsidR="006B4D29" w:rsidRDefault="006B4D29" w:rsidP="00215E37">
            <w:pPr>
              <w:jc w:val="center"/>
            </w:pPr>
          </w:p>
          <w:p w14:paraId="517D3758" w14:textId="77777777" w:rsidR="006B4D29" w:rsidRDefault="006B4D29" w:rsidP="00215E37">
            <w:pPr>
              <w:jc w:val="center"/>
            </w:pPr>
          </w:p>
          <w:p w14:paraId="45611C33" w14:textId="77777777" w:rsidR="006B4D29" w:rsidRDefault="006B4D29" w:rsidP="00215E37">
            <w:pPr>
              <w:jc w:val="center"/>
            </w:pPr>
          </w:p>
          <w:p w14:paraId="0D5F107A" w14:textId="77777777" w:rsidR="006B4D29" w:rsidRDefault="006B4D29" w:rsidP="00215E37">
            <w:pPr>
              <w:jc w:val="center"/>
            </w:pPr>
          </w:p>
          <w:p w14:paraId="2CC0672E" w14:textId="77777777" w:rsidR="006B4D29" w:rsidRDefault="006B4D29" w:rsidP="00215E37">
            <w:pPr>
              <w:jc w:val="center"/>
            </w:pPr>
          </w:p>
          <w:p w14:paraId="658CEFB0" w14:textId="77777777" w:rsidR="006B4D29" w:rsidRDefault="006B4D29" w:rsidP="00215E37">
            <w:pPr>
              <w:jc w:val="center"/>
            </w:pPr>
          </w:p>
          <w:p w14:paraId="68564DC9" w14:textId="77777777" w:rsidR="006B4D29" w:rsidRDefault="006B4D29" w:rsidP="00215E37">
            <w:pPr>
              <w:jc w:val="center"/>
            </w:pPr>
          </w:p>
          <w:p w14:paraId="720141E6" w14:textId="77777777" w:rsidR="006B4D29" w:rsidRDefault="006B4D29" w:rsidP="00215E37">
            <w:pPr>
              <w:jc w:val="center"/>
            </w:pPr>
          </w:p>
          <w:p w14:paraId="74E5F569" w14:textId="77777777" w:rsidR="006B4D29" w:rsidRDefault="006B4D29" w:rsidP="00215E37">
            <w:pPr>
              <w:jc w:val="center"/>
            </w:pPr>
          </w:p>
          <w:p w14:paraId="129BA89A" w14:textId="77777777" w:rsidR="006B4D29" w:rsidRDefault="006B4D29" w:rsidP="00215E37">
            <w:pPr>
              <w:jc w:val="center"/>
            </w:pPr>
          </w:p>
          <w:p w14:paraId="25EDD385" w14:textId="77777777" w:rsidR="006B4D29" w:rsidRDefault="006B4D29" w:rsidP="00215E37">
            <w:pPr>
              <w:jc w:val="center"/>
            </w:pPr>
          </w:p>
          <w:p w14:paraId="1B447931" w14:textId="77777777" w:rsidR="006B4D29" w:rsidRDefault="006B4D29" w:rsidP="00215E37">
            <w:pPr>
              <w:jc w:val="center"/>
            </w:pPr>
          </w:p>
          <w:p w14:paraId="298964EA" w14:textId="77777777" w:rsidR="006B4D29" w:rsidRDefault="006B4D29" w:rsidP="00215E37">
            <w:pPr>
              <w:jc w:val="center"/>
            </w:pPr>
          </w:p>
          <w:p w14:paraId="3BA3CEF1" w14:textId="77777777" w:rsidR="006B4D29" w:rsidRDefault="006B4D29" w:rsidP="00215E37">
            <w:pPr>
              <w:jc w:val="center"/>
            </w:pPr>
          </w:p>
          <w:p w14:paraId="3495CEC3" w14:textId="77777777" w:rsidR="006B4D29" w:rsidRDefault="006B4D29" w:rsidP="00215E37">
            <w:pPr>
              <w:jc w:val="center"/>
            </w:pPr>
          </w:p>
          <w:p w14:paraId="498E9263" w14:textId="77777777" w:rsidR="006B4D29" w:rsidRDefault="006B4D29" w:rsidP="00215E37">
            <w:pPr>
              <w:jc w:val="center"/>
            </w:pPr>
          </w:p>
          <w:p w14:paraId="01BDDC33" w14:textId="77777777" w:rsidR="006B4D29" w:rsidRDefault="006B4D29" w:rsidP="00215E37">
            <w:pPr>
              <w:jc w:val="center"/>
            </w:pPr>
          </w:p>
          <w:p w14:paraId="257A1AF8" w14:textId="77777777" w:rsidR="006B4D29" w:rsidRDefault="006B4D29" w:rsidP="00215E37">
            <w:pPr>
              <w:jc w:val="center"/>
            </w:pPr>
          </w:p>
          <w:p w14:paraId="5D7A0A8D" w14:textId="77777777" w:rsidR="006B4D29" w:rsidRDefault="006B4D29" w:rsidP="00215E37">
            <w:pPr>
              <w:jc w:val="center"/>
            </w:pPr>
          </w:p>
          <w:p w14:paraId="7855A408" w14:textId="77777777" w:rsidR="006B4D29" w:rsidRDefault="006B4D29" w:rsidP="00215E37">
            <w:pPr>
              <w:jc w:val="center"/>
            </w:pPr>
          </w:p>
          <w:p w14:paraId="1868B999" w14:textId="77777777" w:rsidR="006B4D29" w:rsidRDefault="006B4D29" w:rsidP="00215E37">
            <w:pPr>
              <w:jc w:val="center"/>
            </w:pPr>
          </w:p>
          <w:p w14:paraId="46440620" w14:textId="77777777" w:rsidR="006B4D29" w:rsidRDefault="006B4D29" w:rsidP="00215E37">
            <w:pPr>
              <w:jc w:val="center"/>
            </w:pPr>
          </w:p>
          <w:p w14:paraId="6C7D722B" w14:textId="77777777" w:rsidR="006B4D29" w:rsidRDefault="006B4D29" w:rsidP="00215E37">
            <w:pPr>
              <w:jc w:val="center"/>
            </w:pPr>
          </w:p>
          <w:p w14:paraId="2AFBFE3C" w14:textId="77777777" w:rsidR="006B4D29" w:rsidRDefault="006B4D29" w:rsidP="00215E37">
            <w:pPr>
              <w:jc w:val="center"/>
            </w:pPr>
          </w:p>
          <w:p w14:paraId="7A6D7E42" w14:textId="77777777" w:rsidR="006B4D29" w:rsidRDefault="006B4D29" w:rsidP="00215E37">
            <w:pPr>
              <w:jc w:val="center"/>
            </w:pPr>
          </w:p>
          <w:p w14:paraId="4DC4F4B4" w14:textId="77777777" w:rsidR="006B4D29" w:rsidRDefault="006B4D29" w:rsidP="00215E37">
            <w:pPr>
              <w:jc w:val="center"/>
            </w:pPr>
          </w:p>
          <w:p w14:paraId="689AE217" w14:textId="77777777" w:rsidR="006B4D29" w:rsidRDefault="006B4D29" w:rsidP="00215E37">
            <w:pPr>
              <w:jc w:val="center"/>
            </w:pPr>
          </w:p>
          <w:p w14:paraId="77F90D14" w14:textId="77777777" w:rsidR="006B4D29" w:rsidRDefault="006B4D29" w:rsidP="00215E37">
            <w:pPr>
              <w:jc w:val="center"/>
            </w:pPr>
          </w:p>
          <w:p w14:paraId="10FE672C" w14:textId="77777777" w:rsidR="006B4D29" w:rsidRDefault="006B4D29" w:rsidP="00215E37">
            <w:pPr>
              <w:jc w:val="center"/>
            </w:pPr>
          </w:p>
          <w:p w14:paraId="5348A4CD" w14:textId="77777777" w:rsidR="006B4D29" w:rsidRDefault="006B4D29" w:rsidP="00215E37">
            <w:pPr>
              <w:jc w:val="center"/>
            </w:pPr>
          </w:p>
          <w:p w14:paraId="56395441" w14:textId="27BC2BC2" w:rsidR="006B4D29" w:rsidRDefault="006B4D29" w:rsidP="00215E37">
            <w:pPr>
              <w:jc w:val="center"/>
            </w:pPr>
            <w:r>
              <w:lastRenderedPageBreak/>
              <w:t>4</w:t>
            </w:r>
          </w:p>
          <w:p w14:paraId="00DD8AA2" w14:textId="77777777" w:rsidR="006B4D29" w:rsidRDefault="006B4D29" w:rsidP="00215E37">
            <w:pPr>
              <w:jc w:val="center"/>
            </w:pPr>
          </w:p>
          <w:p w14:paraId="26E7DAA8" w14:textId="77777777" w:rsidR="006B4D29" w:rsidRDefault="006B4D29" w:rsidP="00215E37">
            <w:pPr>
              <w:jc w:val="center"/>
            </w:pPr>
          </w:p>
          <w:p w14:paraId="78941E47" w14:textId="4E1C1895" w:rsidR="006B4D29" w:rsidRDefault="006B4D29" w:rsidP="00215E37">
            <w:pPr>
              <w:jc w:val="center"/>
            </w:pPr>
          </w:p>
        </w:tc>
        <w:tc>
          <w:tcPr>
            <w:tcW w:w="2464" w:type="dxa"/>
            <w:tcBorders>
              <w:top w:val="single" w:sz="4" w:space="0" w:color="3BAFAE"/>
              <w:left w:val="single" w:sz="4" w:space="0" w:color="3BAFAE"/>
              <w:bottom w:val="single" w:sz="4" w:space="0" w:color="3BAFAE"/>
              <w:right w:val="single" w:sz="4" w:space="0" w:color="3BAFAE"/>
            </w:tcBorders>
          </w:tcPr>
          <w:p w14:paraId="3CA86DEA" w14:textId="23656229" w:rsidR="00C5344A" w:rsidRDefault="00C5344A" w:rsidP="00C5344A">
            <w:r>
              <w:lastRenderedPageBreak/>
              <w:t xml:space="preserve">Principal </w:t>
            </w:r>
          </w:p>
          <w:p w14:paraId="03737239" w14:textId="7EF1B870" w:rsidR="00C5344A" w:rsidRDefault="00C5344A" w:rsidP="00C5344A"/>
          <w:p w14:paraId="1A3DA8AF" w14:textId="4A7D0F20" w:rsidR="00C5344A" w:rsidRDefault="00C5344A" w:rsidP="00C5344A"/>
          <w:p w14:paraId="3ABA1864" w14:textId="10467F09" w:rsidR="00C5344A" w:rsidRDefault="00C5344A" w:rsidP="00C5344A"/>
          <w:p w14:paraId="5DD9518E" w14:textId="3A5E60B5" w:rsidR="00C5344A" w:rsidRDefault="00C5344A" w:rsidP="00C5344A">
            <w:r>
              <w:t>SAM</w:t>
            </w:r>
          </w:p>
          <w:p w14:paraId="51B0CF1A" w14:textId="07060000" w:rsidR="00C5344A" w:rsidRDefault="00C5344A" w:rsidP="00C5344A"/>
          <w:p w14:paraId="0C3AB487" w14:textId="432C5F2F" w:rsidR="00C5344A" w:rsidRDefault="00C5344A" w:rsidP="00C5344A"/>
          <w:p w14:paraId="184C5423" w14:textId="43446FD2" w:rsidR="00C5344A" w:rsidRDefault="00C5344A" w:rsidP="00C5344A"/>
          <w:p w14:paraId="3382B277" w14:textId="38055DA4" w:rsidR="00C5344A" w:rsidRDefault="00C5344A" w:rsidP="00C5344A"/>
          <w:p w14:paraId="40E63153" w14:textId="1E3EDC51" w:rsidR="00C5344A" w:rsidRDefault="00C5344A" w:rsidP="00C5344A">
            <w:r>
              <w:t>Principa</w:t>
            </w:r>
            <w:r w:rsidR="000B5835">
              <w:t>l</w:t>
            </w:r>
            <w:r>
              <w:t>/executive</w:t>
            </w:r>
          </w:p>
          <w:p w14:paraId="3F8C1DAA" w14:textId="7D5AE6C9" w:rsidR="00C5344A" w:rsidRDefault="00C5344A" w:rsidP="00C5344A"/>
          <w:p w14:paraId="235499AB" w14:textId="7F97F747" w:rsidR="00C5344A" w:rsidRDefault="00C5344A" w:rsidP="00C5344A"/>
          <w:p w14:paraId="03F66DE9" w14:textId="1FE334BA" w:rsidR="00C5344A" w:rsidRDefault="00C5344A" w:rsidP="00C5344A"/>
          <w:p w14:paraId="6A6A7612" w14:textId="11407AB7" w:rsidR="00C5344A" w:rsidRDefault="00C5344A" w:rsidP="00C5344A"/>
          <w:p w14:paraId="71B080B7" w14:textId="5A527533" w:rsidR="00C5344A" w:rsidRDefault="00C5344A" w:rsidP="00C5344A">
            <w:r>
              <w:t>CT</w:t>
            </w:r>
          </w:p>
          <w:p w14:paraId="5086EEF8" w14:textId="0EE0F349" w:rsidR="00C5344A" w:rsidRDefault="00C5344A" w:rsidP="00C5344A">
            <w:r>
              <w:t>Principal</w:t>
            </w:r>
          </w:p>
          <w:p w14:paraId="66E1F914" w14:textId="061D7200" w:rsidR="00C5344A" w:rsidRDefault="00C5344A" w:rsidP="00C5344A"/>
          <w:p w14:paraId="32AB1589" w14:textId="6865F0B3" w:rsidR="00C5344A" w:rsidRDefault="00C5344A" w:rsidP="00C5344A"/>
          <w:p w14:paraId="29CFEB41" w14:textId="2880E97E" w:rsidR="00C5344A" w:rsidRDefault="00C5344A" w:rsidP="00C5344A"/>
          <w:p w14:paraId="748A482F" w14:textId="780022DD" w:rsidR="00C5344A" w:rsidRDefault="00C5344A" w:rsidP="00C5344A"/>
          <w:p w14:paraId="384678CA" w14:textId="0294A4A5" w:rsidR="00C5344A" w:rsidRDefault="00C5344A" w:rsidP="00C5344A"/>
          <w:p w14:paraId="1B7CF774" w14:textId="573AFCFA" w:rsidR="00C5344A" w:rsidRDefault="00C5344A" w:rsidP="00C5344A">
            <w:r>
              <w:lastRenderedPageBreak/>
              <w:t>Principal</w:t>
            </w:r>
          </w:p>
          <w:p w14:paraId="0D07E8F3" w14:textId="03807BDC" w:rsidR="00C5344A" w:rsidRDefault="00C5344A" w:rsidP="00C5344A"/>
          <w:p w14:paraId="731C68A2" w14:textId="23E6F428" w:rsidR="00C5344A" w:rsidRDefault="00C5344A" w:rsidP="00C5344A"/>
          <w:p w14:paraId="6E316C2F" w14:textId="7910361D" w:rsidR="00C5344A" w:rsidRDefault="00C5344A" w:rsidP="00C5344A"/>
          <w:p w14:paraId="7DF8FE3A" w14:textId="543DF579" w:rsidR="00C5344A" w:rsidRDefault="00C5344A" w:rsidP="00C5344A"/>
          <w:p w14:paraId="67FF0D47" w14:textId="3EAD5354" w:rsidR="00C5344A" w:rsidRDefault="00C5344A" w:rsidP="00C5344A"/>
          <w:p w14:paraId="1A62A4FF" w14:textId="18848DFA" w:rsidR="00C5344A" w:rsidRDefault="00C5344A" w:rsidP="00C5344A">
            <w:r>
              <w:t>CT</w:t>
            </w:r>
          </w:p>
          <w:p w14:paraId="30475CC7" w14:textId="3CBF1788" w:rsidR="009D3C12" w:rsidRDefault="009D3C12" w:rsidP="00C5344A"/>
          <w:p w14:paraId="09F6A310" w14:textId="55DA4A71" w:rsidR="009D3C12" w:rsidRDefault="009D3C12" w:rsidP="00C5344A"/>
          <w:p w14:paraId="3266C2A5" w14:textId="2B45F581" w:rsidR="009D3C12" w:rsidRDefault="009D3C12" w:rsidP="00C5344A"/>
          <w:p w14:paraId="35E82D3B" w14:textId="271C0255" w:rsidR="009D3C12" w:rsidRDefault="009D3C12" w:rsidP="00C5344A"/>
          <w:p w14:paraId="78923ECF" w14:textId="1D80736D" w:rsidR="009D3C12" w:rsidRDefault="009D3C12" w:rsidP="00C5344A"/>
          <w:p w14:paraId="63D8E98C" w14:textId="13848E9B" w:rsidR="009D3C12" w:rsidRDefault="009D3C12" w:rsidP="00C5344A"/>
          <w:p w14:paraId="5F5F959E" w14:textId="70FBA8E9" w:rsidR="009D3C12" w:rsidRDefault="009D3C12" w:rsidP="00C5344A"/>
          <w:p w14:paraId="018BDCAC" w14:textId="6D9D66DB" w:rsidR="009D3C12" w:rsidRDefault="009D3C12" w:rsidP="00C5344A"/>
          <w:p w14:paraId="4A7FDE7D" w14:textId="3D13AF8B" w:rsidR="009D3C12" w:rsidRDefault="002456F4" w:rsidP="00C5344A">
            <w:r>
              <w:t>SAM</w:t>
            </w:r>
          </w:p>
          <w:p w14:paraId="2CF8D7EC" w14:textId="46485FBF" w:rsidR="009D3C12" w:rsidRDefault="009D3C12" w:rsidP="00C5344A">
            <w:r>
              <w:t>SAM, as directed by principal</w:t>
            </w:r>
          </w:p>
          <w:p w14:paraId="618DFB66" w14:textId="1EF2702B" w:rsidR="009D3C12" w:rsidRDefault="009D3C12" w:rsidP="00C5344A"/>
          <w:p w14:paraId="55C5DB9D" w14:textId="22870681" w:rsidR="009D3C12" w:rsidRDefault="009D3C12" w:rsidP="00C5344A"/>
          <w:p w14:paraId="31114EFE" w14:textId="00102EBC" w:rsidR="009D3C12" w:rsidRDefault="009D3C12" w:rsidP="00C5344A"/>
          <w:p w14:paraId="07DD8837" w14:textId="58BF5602" w:rsidR="009D3C12" w:rsidRDefault="009D3C12" w:rsidP="00C5344A"/>
          <w:p w14:paraId="3F5382C8" w14:textId="01CD042F" w:rsidR="009D3C12" w:rsidRDefault="009D3C12" w:rsidP="00C5344A"/>
          <w:p w14:paraId="3126242A" w14:textId="77B3363C" w:rsidR="009D3C12" w:rsidRDefault="009D3C12" w:rsidP="00C5344A"/>
          <w:p w14:paraId="31348214" w14:textId="77777777" w:rsidR="009D3C12" w:rsidRDefault="009D3C12" w:rsidP="00C5344A"/>
          <w:p w14:paraId="02CC6E61" w14:textId="78E78B50" w:rsidR="009D3C12" w:rsidRDefault="009D3C12" w:rsidP="009D3C12">
            <w:r>
              <w:t>SAM, as directed by principal</w:t>
            </w:r>
          </w:p>
          <w:p w14:paraId="65D87418" w14:textId="097FB35D" w:rsidR="006B4D29" w:rsidRDefault="006B4D29" w:rsidP="009D3C12">
            <w:r>
              <w:lastRenderedPageBreak/>
              <w:t>SAM</w:t>
            </w:r>
            <w:r w:rsidR="001E6754">
              <w:t xml:space="preserve">, </w:t>
            </w:r>
          </w:p>
          <w:p w14:paraId="03109BCE" w14:textId="673586C7" w:rsidR="001E6754" w:rsidRDefault="001E6754" w:rsidP="009D3C12">
            <w:r>
              <w:t>CT</w:t>
            </w:r>
          </w:p>
          <w:p w14:paraId="0B805E7B" w14:textId="62F7DE65" w:rsidR="001E6754" w:rsidRDefault="001E6754" w:rsidP="009D3C12">
            <w:r>
              <w:t>Parent</w:t>
            </w:r>
          </w:p>
          <w:p w14:paraId="63880293" w14:textId="73D7B1B8" w:rsidR="009D3C12" w:rsidRDefault="009D3C12" w:rsidP="00C5344A"/>
          <w:p w14:paraId="34C9C466" w14:textId="3B804DE7" w:rsidR="009D3C12" w:rsidRDefault="009D3C12" w:rsidP="00C5344A"/>
          <w:p w14:paraId="44397062" w14:textId="77777777" w:rsidR="009D3C12" w:rsidRDefault="009D3C12" w:rsidP="00C5344A"/>
          <w:p w14:paraId="2CF09A4D" w14:textId="255C38F7" w:rsidR="00C5344A" w:rsidRDefault="00C5344A" w:rsidP="00C5344A"/>
          <w:p w14:paraId="5E023006" w14:textId="14F93D49" w:rsidR="00C5344A" w:rsidRDefault="00C5344A" w:rsidP="00C5344A"/>
          <w:p w14:paraId="38B0CA99" w14:textId="77777777" w:rsidR="00C5344A" w:rsidRDefault="00C5344A" w:rsidP="00C5344A"/>
          <w:p w14:paraId="56089FF9" w14:textId="23EE07F9" w:rsidR="00C5344A" w:rsidRDefault="00C5344A" w:rsidP="00C5344A"/>
          <w:p w14:paraId="7DB4A03D" w14:textId="15743AA0" w:rsidR="00C5344A" w:rsidRDefault="00C5344A" w:rsidP="00C5344A"/>
          <w:p w14:paraId="26F9C659" w14:textId="77777777" w:rsidR="00C5344A" w:rsidRDefault="00C5344A" w:rsidP="00C5344A"/>
          <w:p w14:paraId="26E32553" w14:textId="77777777" w:rsidR="00C5344A" w:rsidRDefault="00C5344A" w:rsidP="00C5344A"/>
          <w:p w14:paraId="7B424E0D" w14:textId="3C91B3B8" w:rsidR="00C5344A" w:rsidRDefault="00C5344A" w:rsidP="00C5344A"/>
        </w:tc>
        <w:tc>
          <w:tcPr>
            <w:tcW w:w="1476" w:type="dxa"/>
            <w:tcBorders>
              <w:top w:val="single" w:sz="4" w:space="0" w:color="3BAFAE"/>
              <w:left w:val="single" w:sz="4" w:space="0" w:color="3BAFAE"/>
              <w:bottom w:val="single" w:sz="4" w:space="0" w:color="3BAFAE"/>
              <w:right w:val="single" w:sz="4" w:space="0" w:color="3BAFAE"/>
            </w:tcBorders>
          </w:tcPr>
          <w:p w14:paraId="660EF61E" w14:textId="77777777" w:rsidR="001E6754" w:rsidRDefault="00302622" w:rsidP="00C5344A">
            <w:r>
              <w:lastRenderedPageBreak/>
              <w:t>After the event</w:t>
            </w:r>
            <w:r w:rsidR="001E6754">
              <w:t>.</w:t>
            </w:r>
          </w:p>
          <w:p w14:paraId="17C2112A" w14:textId="77777777" w:rsidR="001E6754" w:rsidRDefault="001E6754" w:rsidP="00C5344A"/>
          <w:p w14:paraId="635E728C" w14:textId="77777777" w:rsidR="001E6754" w:rsidRDefault="001E6754" w:rsidP="00C5344A">
            <w:r>
              <w:t xml:space="preserve">Review </w:t>
            </w:r>
            <w:r w:rsidR="00302622">
              <w:t>each week while COVID-19 is a risk</w:t>
            </w:r>
            <w:r w:rsidR="00C5344A">
              <w:t xml:space="preserve">. </w:t>
            </w:r>
          </w:p>
          <w:p w14:paraId="4D90B8C7" w14:textId="77777777" w:rsidR="001E6754" w:rsidRDefault="001E6754" w:rsidP="00C5344A"/>
          <w:p w14:paraId="51F8241E" w14:textId="77777777" w:rsidR="001E6754" w:rsidRDefault="001E6754" w:rsidP="00C5344A">
            <w:r>
              <w:t>Post event, principal/</w:t>
            </w:r>
          </w:p>
          <w:p w14:paraId="28B8ECDA" w14:textId="77777777" w:rsidR="001E6754" w:rsidRDefault="001E6754" w:rsidP="00C5344A">
            <w:r>
              <w:t>e</w:t>
            </w:r>
            <w:r w:rsidR="00C5344A">
              <w:t xml:space="preserve">xecutive to check on stage teachers re: </w:t>
            </w:r>
            <w:r>
              <w:t xml:space="preserve">wellbeing. </w:t>
            </w:r>
          </w:p>
          <w:p w14:paraId="175465A5" w14:textId="77777777" w:rsidR="001E6754" w:rsidRDefault="001E6754" w:rsidP="00C5344A"/>
          <w:p w14:paraId="71867218" w14:textId="77777777" w:rsidR="001E6754" w:rsidRDefault="001E6754" w:rsidP="00C5344A">
            <w:r>
              <w:t xml:space="preserve">Principal to conduct </w:t>
            </w:r>
            <w:r w:rsidR="00C5344A">
              <w:t>follow</w:t>
            </w:r>
            <w:r>
              <w:t>-</w:t>
            </w:r>
            <w:r w:rsidR="00C5344A">
              <w:t xml:space="preserve"> up</w:t>
            </w:r>
            <w:r>
              <w:t xml:space="preserve"> review</w:t>
            </w:r>
            <w:r w:rsidR="00C5344A">
              <w:t xml:space="preserve"> on procedures/</w:t>
            </w:r>
          </w:p>
          <w:p w14:paraId="2B7EB970" w14:textId="2AA5FBC7" w:rsidR="00C5344A" w:rsidRDefault="001E6754" w:rsidP="00C5344A">
            <w:r>
              <w:t xml:space="preserve">Processes for managing incident. </w:t>
            </w:r>
          </w:p>
          <w:p w14:paraId="1855C2BC" w14:textId="77777777" w:rsidR="00992485" w:rsidRDefault="00992485" w:rsidP="00C5344A"/>
          <w:p w14:paraId="37CBC324" w14:textId="77777777" w:rsidR="00EA614C" w:rsidRDefault="00EA614C" w:rsidP="00C5344A"/>
          <w:p w14:paraId="5E76A6E2" w14:textId="77777777" w:rsidR="00EA614C" w:rsidRDefault="00EA614C" w:rsidP="00C5344A"/>
          <w:p w14:paraId="51113CBD" w14:textId="77777777" w:rsidR="00EA614C" w:rsidRDefault="00EA614C" w:rsidP="00EA614C">
            <w:r>
              <w:lastRenderedPageBreak/>
              <w:t>After the event.</w:t>
            </w:r>
          </w:p>
          <w:p w14:paraId="1D53F43B" w14:textId="77777777" w:rsidR="00EA614C" w:rsidRDefault="00EA614C" w:rsidP="00EA614C"/>
          <w:p w14:paraId="38CD3F8B" w14:textId="77777777" w:rsidR="00EA614C" w:rsidRDefault="00EA614C" w:rsidP="00EA614C">
            <w:r>
              <w:t xml:space="preserve">Review each week while COVID-19 is a risk. </w:t>
            </w:r>
          </w:p>
          <w:p w14:paraId="350B959B" w14:textId="77777777" w:rsidR="00EA614C" w:rsidRDefault="00EA614C" w:rsidP="00EA614C"/>
          <w:p w14:paraId="18773A8C" w14:textId="77777777" w:rsidR="00EA614C" w:rsidRDefault="00EA614C" w:rsidP="00EA614C">
            <w:r>
              <w:t>Post event, principal/</w:t>
            </w:r>
          </w:p>
          <w:p w14:paraId="310DBB2B" w14:textId="77777777" w:rsidR="00EA614C" w:rsidRDefault="00EA614C" w:rsidP="00EA614C">
            <w:r>
              <w:t xml:space="preserve">executive to check on stage teachers re: wellbeing. </w:t>
            </w:r>
          </w:p>
          <w:p w14:paraId="76D21DD6" w14:textId="77777777" w:rsidR="00EA614C" w:rsidRDefault="00EA614C" w:rsidP="00EA614C"/>
          <w:p w14:paraId="75CF83F0" w14:textId="77777777" w:rsidR="00EA614C" w:rsidRDefault="00EA614C" w:rsidP="00EA614C">
            <w:r>
              <w:t>Principal to conduct follow- up review on procedures/</w:t>
            </w:r>
          </w:p>
          <w:p w14:paraId="35058F4A" w14:textId="77777777" w:rsidR="00EA614C" w:rsidRDefault="00EA614C" w:rsidP="00EA614C">
            <w:r>
              <w:t xml:space="preserve">Processes for managing incident. </w:t>
            </w:r>
          </w:p>
          <w:p w14:paraId="07B663FA" w14:textId="77777777" w:rsidR="00EA614C" w:rsidRDefault="00EA614C" w:rsidP="00C5344A"/>
          <w:p w14:paraId="01708B6E" w14:textId="77777777" w:rsidR="00EA614C" w:rsidRDefault="00EA614C" w:rsidP="00C5344A"/>
          <w:p w14:paraId="3862BCB4" w14:textId="77777777" w:rsidR="00EA614C" w:rsidRDefault="00EA614C" w:rsidP="00C5344A"/>
          <w:p w14:paraId="4FF48ED2" w14:textId="77777777" w:rsidR="00EA614C" w:rsidRDefault="00EA614C" w:rsidP="00C5344A"/>
          <w:p w14:paraId="55985B7E" w14:textId="77777777" w:rsidR="00EA614C" w:rsidRDefault="00EA614C" w:rsidP="00C5344A"/>
          <w:p w14:paraId="43779576" w14:textId="77777777" w:rsidR="00EA614C" w:rsidRDefault="00EA614C" w:rsidP="00C5344A"/>
          <w:p w14:paraId="6A9F1310" w14:textId="77777777" w:rsidR="00EA614C" w:rsidRDefault="00EA614C" w:rsidP="00C5344A"/>
          <w:p w14:paraId="09161969" w14:textId="77777777" w:rsidR="00EA614C" w:rsidRDefault="00EA614C" w:rsidP="00C5344A"/>
          <w:p w14:paraId="3156E286" w14:textId="77777777" w:rsidR="00EA614C" w:rsidRDefault="00EA614C" w:rsidP="00EA614C">
            <w:r>
              <w:lastRenderedPageBreak/>
              <w:t>After the event.</w:t>
            </w:r>
          </w:p>
          <w:p w14:paraId="6D3D03F2" w14:textId="77777777" w:rsidR="00EA614C" w:rsidRDefault="00EA614C" w:rsidP="00EA614C"/>
          <w:p w14:paraId="58CD4FE0" w14:textId="77777777" w:rsidR="00EA614C" w:rsidRDefault="00EA614C" w:rsidP="00EA614C">
            <w:r>
              <w:t xml:space="preserve">Review each week while COVID-19 is a risk. </w:t>
            </w:r>
          </w:p>
          <w:p w14:paraId="577E330B" w14:textId="77777777" w:rsidR="00EA614C" w:rsidRDefault="00EA614C" w:rsidP="00EA614C"/>
          <w:p w14:paraId="35E90402" w14:textId="77777777" w:rsidR="00EA614C" w:rsidRDefault="00EA614C" w:rsidP="00EA614C">
            <w:r>
              <w:t>Post event, principal/</w:t>
            </w:r>
          </w:p>
          <w:p w14:paraId="474B8DFA" w14:textId="77777777" w:rsidR="00EA614C" w:rsidRDefault="00EA614C" w:rsidP="00EA614C">
            <w:r>
              <w:t xml:space="preserve">executive to check on students involved re: emotional wellbeing. </w:t>
            </w:r>
          </w:p>
          <w:p w14:paraId="1E3E24A9" w14:textId="77777777" w:rsidR="00EA614C" w:rsidRDefault="00EA614C" w:rsidP="00C5344A"/>
          <w:p w14:paraId="44EAFD9C" w14:textId="2F5D02B8" w:rsidR="00EA614C" w:rsidRDefault="00EA614C" w:rsidP="00C5344A"/>
        </w:tc>
      </w:tr>
      <w:tr w:rsidR="005C60F9" w14:paraId="2A6F6908"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03960146" w14:textId="2855EFD1" w:rsidR="001E6754" w:rsidRPr="2F0B9928" w:rsidRDefault="001E6754" w:rsidP="2F0B9928">
            <w:pPr>
              <w:rPr>
                <w:b/>
                <w:bCs/>
              </w:rPr>
            </w:pPr>
            <w:r>
              <w:rPr>
                <w:b/>
                <w:bCs/>
              </w:rPr>
              <w:lastRenderedPageBreak/>
              <w:t xml:space="preserve">Student needs to travel home by bus following emergency evacuation. </w:t>
            </w:r>
          </w:p>
        </w:tc>
        <w:tc>
          <w:tcPr>
            <w:tcW w:w="2417" w:type="dxa"/>
            <w:tcBorders>
              <w:top w:val="single" w:sz="4" w:space="0" w:color="3BAFAE"/>
              <w:left w:val="single" w:sz="4" w:space="0" w:color="3BAFAE"/>
              <w:bottom w:val="single" w:sz="4" w:space="0" w:color="3BAFAE"/>
              <w:right w:val="single" w:sz="4" w:space="0" w:color="3BAFAE"/>
            </w:tcBorders>
          </w:tcPr>
          <w:p w14:paraId="1B3FD072" w14:textId="77777777" w:rsidR="001E6754" w:rsidRDefault="001E6754" w:rsidP="009D3C12">
            <w:r>
              <w:t xml:space="preserve">Students experience heightened anxiety/distress; </w:t>
            </w:r>
          </w:p>
          <w:p w14:paraId="2CBB9F11" w14:textId="09DFBF1C" w:rsidR="001E6754" w:rsidRDefault="001E6754" w:rsidP="009D3C12">
            <w:r>
              <w:t>Possible risk of transmission to other community members</w:t>
            </w:r>
          </w:p>
        </w:tc>
        <w:tc>
          <w:tcPr>
            <w:tcW w:w="3034" w:type="dxa"/>
            <w:tcBorders>
              <w:top w:val="single" w:sz="4" w:space="0" w:color="3BAFAE"/>
              <w:left w:val="single" w:sz="4" w:space="0" w:color="3BAFAE"/>
              <w:bottom w:val="single" w:sz="4" w:space="0" w:color="3BAFAE"/>
              <w:right w:val="single" w:sz="4" w:space="0" w:color="3BAFAE"/>
            </w:tcBorders>
          </w:tcPr>
          <w:p w14:paraId="50E5A55F" w14:textId="59AE4353" w:rsidR="001E6754" w:rsidRDefault="001E6754" w:rsidP="00E333CE">
            <w:pPr>
              <w:rPr>
                <w:rFonts w:ascii="Calibri" w:eastAsia="Times New Roman" w:hAnsi="Calibri"/>
                <w:b/>
                <w:color w:val="000000" w:themeColor="text1"/>
                <w:sz w:val="24"/>
                <w:szCs w:val="24"/>
                <w:lang w:val="en-AU" w:eastAsia="en-AU"/>
              </w:rPr>
            </w:pPr>
            <w:r>
              <w:t>Phone Busways:</w:t>
            </w:r>
            <w:r w:rsidRPr="00B272B5">
              <w:rPr>
                <w:rFonts w:ascii="Calibri" w:eastAsia="Times New Roman" w:hAnsi="Calibri"/>
                <w:color w:val="000000" w:themeColor="text1"/>
                <w:sz w:val="24"/>
                <w:szCs w:val="24"/>
                <w:lang w:val="en-AU" w:eastAsia="en-AU"/>
              </w:rPr>
              <w:t xml:space="preserve"> </w:t>
            </w:r>
            <w:r w:rsidRPr="009D3C12">
              <w:rPr>
                <w:rFonts w:ascii="Calibri" w:eastAsia="Times New Roman" w:hAnsi="Calibri"/>
                <w:b/>
                <w:color w:val="000000" w:themeColor="text1"/>
                <w:sz w:val="24"/>
                <w:szCs w:val="24"/>
                <w:lang w:val="en-AU" w:eastAsia="en-AU"/>
              </w:rPr>
              <w:t>02 43682277</w:t>
            </w:r>
          </w:p>
          <w:p w14:paraId="0D59B4B3" w14:textId="4575FFEF" w:rsidR="001E6754" w:rsidRDefault="001E6754" w:rsidP="00E333CE">
            <w:pPr>
              <w:rPr>
                <w:rFonts w:ascii="Calibri" w:eastAsia="Times New Roman" w:hAnsi="Calibri"/>
                <w:b/>
                <w:color w:val="000000" w:themeColor="text1"/>
                <w:sz w:val="24"/>
                <w:szCs w:val="24"/>
                <w:lang w:val="en-AU" w:eastAsia="en-AU"/>
              </w:rPr>
            </w:pPr>
          </w:p>
          <w:p w14:paraId="1B7435E4" w14:textId="77777777" w:rsidR="001E6754" w:rsidRDefault="001E6754" w:rsidP="001E6754">
            <w:r>
              <w:t>Contact Incident Report and Support Hotline (incident notification -selection 3)</w:t>
            </w:r>
          </w:p>
          <w:p w14:paraId="5444321C" w14:textId="77777777" w:rsidR="001E6754" w:rsidRPr="009D3C12" w:rsidRDefault="001E6754" w:rsidP="001E6754">
            <w:pPr>
              <w:rPr>
                <w:b/>
              </w:rPr>
            </w:pPr>
            <w:r w:rsidRPr="009D3C12">
              <w:rPr>
                <w:b/>
              </w:rPr>
              <w:t xml:space="preserve"> 1800 811 523</w:t>
            </w:r>
          </w:p>
          <w:p w14:paraId="5AE8438C" w14:textId="77777777" w:rsidR="001E6754" w:rsidRDefault="001E6754" w:rsidP="00E333CE">
            <w:pPr>
              <w:rPr>
                <w:rFonts w:ascii="Calibri" w:eastAsia="Times New Roman" w:hAnsi="Calibri"/>
                <w:b/>
                <w:color w:val="000000" w:themeColor="text1"/>
                <w:sz w:val="24"/>
                <w:szCs w:val="24"/>
                <w:lang w:val="en-AU" w:eastAsia="en-AU"/>
              </w:rPr>
            </w:pPr>
          </w:p>
          <w:p w14:paraId="22F5FDA3" w14:textId="77777777" w:rsidR="001E6754" w:rsidRDefault="001E6754" w:rsidP="00E333CE"/>
          <w:p w14:paraId="34D21157" w14:textId="150604E2" w:rsidR="001E6754" w:rsidRDefault="001E6754" w:rsidP="00E333CE"/>
        </w:tc>
        <w:tc>
          <w:tcPr>
            <w:tcW w:w="689" w:type="dxa"/>
            <w:tcBorders>
              <w:top w:val="single" w:sz="4" w:space="0" w:color="3BAFAE"/>
              <w:left w:val="single" w:sz="4" w:space="0" w:color="3BAFAE"/>
              <w:bottom w:val="single" w:sz="4" w:space="0" w:color="3BAFAE"/>
              <w:right w:val="single" w:sz="4" w:space="0" w:color="3BAFAE"/>
            </w:tcBorders>
          </w:tcPr>
          <w:p w14:paraId="79EFF8FD" w14:textId="65136B04" w:rsidR="001E6754" w:rsidRDefault="001E6754" w:rsidP="00215E37">
            <w:pPr>
              <w:jc w:val="center"/>
            </w:pPr>
            <w:r>
              <w:t>2</w:t>
            </w:r>
          </w:p>
        </w:tc>
        <w:tc>
          <w:tcPr>
            <w:tcW w:w="3073" w:type="dxa"/>
            <w:tcBorders>
              <w:top w:val="single" w:sz="4" w:space="0" w:color="3BAFAE"/>
              <w:left w:val="single" w:sz="4" w:space="0" w:color="3BAFAE"/>
              <w:bottom w:val="single" w:sz="4" w:space="0" w:color="3BAFAE"/>
              <w:right w:val="single" w:sz="4" w:space="0" w:color="3BAFAE"/>
            </w:tcBorders>
          </w:tcPr>
          <w:p w14:paraId="1165058B" w14:textId="7DAE585C" w:rsidR="001E6754" w:rsidRDefault="001E6754" w:rsidP="00E333CE">
            <w:r>
              <w:t xml:space="preserve">Busways informed of possibility of transmission: enact their Covid-19 Risk </w:t>
            </w:r>
            <w:r w:rsidR="00EA614C">
              <w:t>M</w:t>
            </w:r>
            <w:r>
              <w:t xml:space="preserve">anagement Plan. </w:t>
            </w:r>
          </w:p>
          <w:p w14:paraId="2480CDD7" w14:textId="77777777" w:rsidR="00EA614C" w:rsidRDefault="00EA614C" w:rsidP="00E333CE"/>
          <w:p w14:paraId="40A5BF40" w14:textId="3B478ADC" w:rsidR="001E6754" w:rsidRDefault="001E6754" w:rsidP="00E333CE">
            <w:r>
              <w:t xml:space="preserve">Provide students catching public transport with gloves and mask. Hand </w:t>
            </w:r>
            <w:r w:rsidR="002456F4">
              <w:t>sanitizer</w:t>
            </w:r>
            <w:r>
              <w:t xml:space="preserve"> made available. </w:t>
            </w:r>
          </w:p>
          <w:p w14:paraId="6A477816" w14:textId="77777777" w:rsidR="00EA614C" w:rsidRDefault="00EA614C" w:rsidP="00E333CE"/>
          <w:p w14:paraId="449ACB72" w14:textId="7C6573DD" w:rsidR="001E6754" w:rsidRDefault="001E6754" w:rsidP="00E333CE">
            <w:r>
              <w:t>Students to catch bus only with parent permission: ring all student parents/</w:t>
            </w:r>
            <w:proofErr w:type="spellStart"/>
            <w:r>
              <w:t>carers</w:t>
            </w:r>
            <w:proofErr w:type="spellEnd"/>
            <w:r>
              <w:t xml:space="preserve"> before end of day to arrange alternative transport, if </w:t>
            </w:r>
            <w:r w:rsidR="00EA614C">
              <w:t>possible</w:t>
            </w:r>
          </w:p>
          <w:p w14:paraId="5B1ADF6B" w14:textId="77777777" w:rsidR="00EA614C" w:rsidRDefault="00EA614C" w:rsidP="00E333CE"/>
          <w:p w14:paraId="062FFF92" w14:textId="4879F6FD" w:rsidR="00EA614C" w:rsidRPr="003C65D7" w:rsidRDefault="00EA614C" w:rsidP="00E333CE">
            <w:r>
              <w:t>School to keep record of students catching the bus for contact tracing: pass details on to incident hotline.</w:t>
            </w:r>
          </w:p>
        </w:tc>
        <w:tc>
          <w:tcPr>
            <w:tcW w:w="677" w:type="dxa"/>
            <w:tcBorders>
              <w:top w:val="single" w:sz="4" w:space="0" w:color="3BAFAE"/>
              <w:left w:val="single" w:sz="4" w:space="0" w:color="3BAFAE"/>
              <w:bottom w:val="single" w:sz="4" w:space="0" w:color="3BAFAE"/>
              <w:right w:val="single" w:sz="4" w:space="0" w:color="3BAFAE"/>
            </w:tcBorders>
          </w:tcPr>
          <w:p w14:paraId="7A6C28AD" w14:textId="13C9BD8D" w:rsidR="001E6754" w:rsidRDefault="00EA614C" w:rsidP="00215E37">
            <w:pPr>
              <w:jc w:val="center"/>
            </w:pPr>
            <w:r>
              <w:lastRenderedPageBreak/>
              <w:t>5</w:t>
            </w:r>
          </w:p>
        </w:tc>
        <w:tc>
          <w:tcPr>
            <w:tcW w:w="2464" w:type="dxa"/>
            <w:tcBorders>
              <w:top w:val="single" w:sz="4" w:space="0" w:color="3BAFAE"/>
              <w:left w:val="single" w:sz="4" w:space="0" w:color="3BAFAE"/>
              <w:bottom w:val="single" w:sz="4" w:space="0" w:color="3BAFAE"/>
              <w:right w:val="single" w:sz="4" w:space="0" w:color="3BAFAE"/>
            </w:tcBorders>
          </w:tcPr>
          <w:p w14:paraId="37F1CAC2" w14:textId="77777777" w:rsidR="001E6754" w:rsidRDefault="00EA614C" w:rsidP="00C5344A">
            <w:r>
              <w:t>SAM</w:t>
            </w:r>
          </w:p>
          <w:p w14:paraId="44CD54CE" w14:textId="77777777" w:rsidR="00EA614C" w:rsidRDefault="00EA614C" w:rsidP="00C5344A"/>
          <w:p w14:paraId="404002C3" w14:textId="77777777" w:rsidR="00EA614C" w:rsidRDefault="00EA614C" w:rsidP="00C5344A"/>
          <w:p w14:paraId="67365F25" w14:textId="77777777" w:rsidR="00EA614C" w:rsidRDefault="00EA614C" w:rsidP="00C5344A"/>
          <w:p w14:paraId="3B4FDB8D" w14:textId="77777777" w:rsidR="00EA614C" w:rsidRDefault="00EA614C" w:rsidP="00C5344A"/>
          <w:p w14:paraId="6DB211FB" w14:textId="77777777" w:rsidR="00EA614C" w:rsidRDefault="00EA614C" w:rsidP="00C5344A"/>
          <w:p w14:paraId="44C4A549" w14:textId="77777777" w:rsidR="00EA614C" w:rsidRDefault="00EA614C" w:rsidP="00C5344A"/>
          <w:p w14:paraId="22616E3C" w14:textId="6368C118" w:rsidR="00EA614C" w:rsidRDefault="00EA614C" w:rsidP="00C5344A"/>
        </w:tc>
        <w:tc>
          <w:tcPr>
            <w:tcW w:w="1476" w:type="dxa"/>
            <w:tcBorders>
              <w:top w:val="single" w:sz="4" w:space="0" w:color="3BAFAE"/>
              <w:left w:val="single" w:sz="4" w:space="0" w:color="3BAFAE"/>
              <w:bottom w:val="single" w:sz="4" w:space="0" w:color="3BAFAE"/>
              <w:right w:val="single" w:sz="4" w:space="0" w:color="3BAFAE"/>
            </w:tcBorders>
          </w:tcPr>
          <w:p w14:paraId="623ECEDA" w14:textId="77777777" w:rsidR="00EA614C" w:rsidRDefault="00EA614C" w:rsidP="00EA614C">
            <w:r>
              <w:t>After the event.</w:t>
            </w:r>
          </w:p>
          <w:p w14:paraId="1E9265FA" w14:textId="77777777" w:rsidR="00EA614C" w:rsidRDefault="00EA614C" w:rsidP="00EA614C"/>
          <w:p w14:paraId="715EE70F" w14:textId="77777777" w:rsidR="00EA614C" w:rsidRDefault="00EA614C" w:rsidP="00EA614C">
            <w:r>
              <w:t xml:space="preserve">Review each week while COVID-19 is a risk. </w:t>
            </w:r>
          </w:p>
          <w:p w14:paraId="60D30FFA" w14:textId="77777777" w:rsidR="00EA614C" w:rsidRDefault="00EA614C" w:rsidP="00EA614C"/>
          <w:p w14:paraId="1C18C875" w14:textId="77777777" w:rsidR="00EA614C" w:rsidRDefault="00EA614C" w:rsidP="00EA614C">
            <w:r>
              <w:t>Post event, principal/</w:t>
            </w:r>
          </w:p>
          <w:p w14:paraId="7DCEF3C9" w14:textId="07D1ACF9" w:rsidR="00EA614C" w:rsidRDefault="00EA614C" w:rsidP="00EA614C">
            <w:r>
              <w:t xml:space="preserve">executive to check on students involved re: </w:t>
            </w:r>
            <w:r>
              <w:lastRenderedPageBreak/>
              <w:t xml:space="preserve">emotional wellbeing. </w:t>
            </w:r>
          </w:p>
          <w:p w14:paraId="076B6A92" w14:textId="77777777" w:rsidR="00EA614C" w:rsidRDefault="00EA614C" w:rsidP="00EA614C"/>
          <w:p w14:paraId="0ECEB12B" w14:textId="77777777" w:rsidR="001E6754" w:rsidRDefault="001E6754" w:rsidP="00EA614C"/>
        </w:tc>
      </w:tr>
      <w:tr w:rsidR="0073768A" w14:paraId="5692D38A"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2EDCA636" w14:textId="252F01F5" w:rsidR="0073768A" w:rsidRPr="00215E37" w:rsidRDefault="0073768A" w:rsidP="0073768A">
            <w:pPr>
              <w:rPr>
                <w:b/>
                <w:bCs/>
              </w:rPr>
            </w:pPr>
            <w:r>
              <w:rPr>
                <w:b/>
                <w:bCs/>
              </w:rPr>
              <w:lastRenderedPageBreak/>
              <w:t xml:space="preserve">Parent congestion/parking/ road hazard </w:t>
            </w:r>
          </w:p>
        </w:tc>
        <w:tc>
          <w:tcPr>
            <w:tcW w:w="2417" w:type="dxa"/>
            <w:tcBorders>
              <w:top w:val="single" w:sz="4" w:space="0" w:color="3BAFAE"/>
              <w:left w:val="single" w:sz="4" w:space="0" w:color="3BAFAE"/>
              <w:bottom w:val="single" w:sz="4" w:space="0" w:color="3BAFAE"/>
              <w:right w:val="single" w:sz="4" w:space="0" w:color="3BAFAE"/>
            </w:tcBorders>
          </w:tcPr>
          <w:p w14:paraId="64F34C61" w14:textId="1AF4B983" w:rsidR="0073768A" w:rsidRPr="00215E37" w:rsidRDefault="0073768A" w:rsidP="0073768A">
            <w:r>
              <w:t>Students at risk of injury leaving school site due to increased hazards re: parking/accessing school site.</w:t>
            </w:r>
          </w:p>
        </w:tc>
        <w:tc>
          <w:tcPr>
            <w:tcW w:w="3034" w:type="dxa"/>
            <w:tcBorders>
              <w:top w:val="single" w:sz="4" w:space="0" w:color="3BAFAE"/>
              <w:left w:val="single" w:sz="4" w:space="0" w:color="3BAFAE"/>
              <w:bottom w:val="single" w:sz="4" w:space="0" w:color="3BAFAE"/>
              <w:right w:val="single" w:sz="4" w:space="0" w:color="3BAFAE"/>
            </w:tcBorders>
          </w:tcPr>
          <w:p w14:paraId="5B54D5A8" w14:textId="50AFB2D4" w:rsidR="0073768A" w:rsidRDefault="0073768A" w:rsidP="0073768A">
            <w:r>
              <w:t xml:space="preserve">Principal to notify parents of risk management processes to be followed in the event of an emergency. </w:t>
            </w:r>
          </w:p>
          <w:p w14:paraId="7F6C43E8" w14:textId="77777777" w:rsidR="0073768A" w:rsidRDefault="0073768A" w:rsidP="0073768A"/>
          <w:p w14:paraId="07D4A7A2" w14:textId="5DB7F71B" w:rsidR="0073768A" w:rsidRDefault="0073768A" w:rsidP="0073768A">
            <w:r>
              <w:t>Police to be called for assistance/road or traffic support.</w:t>
            </w:r>
          </w:p>
          <w:p w14:paraId="07E1230B" w14:textId="77777777" w:rsidR="0073768A" w:rsidRDefault="0073768A" w:rsidP="0073768A"/>
          <w:p w14:paraId="758FB028" w14:textId="777613C3" w:rsidR="0073768A" w:rsidRDefault="0073768A" w:rsidP="0073768A">
            <w:r>
              <w:t xml:space="preserve">Provide details of ferry timetable for parents: re option to walk to </w:t>
            </w:r>
            <w:proofErr w:type="spellStart"/>
            <w:r>
              <w:t>Wagstaffe</w:t>
            </w:r>
            <w:proofErr w:type="spellEnd"/>
            <w:r>
              <w:t xml:space="preserve"> Wharf (school off-site evacuation point).</w:t>
            </w:r>
          </w:p>
          <w:p w14:paraId="79A9803E" w14:textId="608E7B67" w:rsidR="0073768A" w:rsidRDefault="0073768A" w:rsidP="0073768A"/>
        </w:tc>
        <w:tc>
          <w:tcPr>
            <w:tcW w:w="689" w:type="dxa"/>
            <w:tcBorders>
              <w:top w:val="single" w:sz="4" w:space="0" w:color="3BAFAE"/>
              <w:left w:val="single" w:sz="4" w:space="0" w:color="3BAFAE"/>
              <w:bottom w:val="single" w:sz="4" w:space="0" w:color="3BAFAE"/>
              <w:right w:val="single" w:sz="4" w:space="0" w:color="3BAFAE"/>
            </w:tcBorders>
          </w:tcPr>
          <w:p w14:paraId="5FCD5EC4" w14:textId="77777777" w:rsidR="0073768A" w:rsidRDefault="0073768A" w:rsidP="0073768A">
            <w:pPr>
              <w:jc w:val="center"/>
            </w:pPr>
            <w:r>
              <w:t>3</w:t>
            </w:r>
          </w:p>
          <w:p w14:paraId="4101652C" w14:textId="77777777" w:rsidR="0073768A" w:rsidRDefault="0073768A" w:rsidP="0073768A">
            <w:pPr>
              <w:jc w:val="center"/>
            </w:pPr>
          </w:p>
          <w:p w14:paraId="4B99056E" w14:textId="77777777" w:rsidR="0073768A" w:rsidRDefault="0073768A" w:rsidP="0073768A">
            <w:pPr>
              <w:jc w:val="center"/>
            </w:pPr>
          </w:p>
          <w:p w14:paraId="1299C43A" w14:textId="77777777" w:rsidR="0073768A" w:rsidRDefault="0073768A" w:rsidP="0073768A">
            <w:pPr>
              <w:jc w:val="center"/>
            </w:pPr>
          </w:p>
          <w:p w14:paraId="4DDBEF00" w14:textId="77777777" w:rsidR="0073768A" w:rsidRDefault="0073768A" w:rsidP="0073768A">
            <w:pPr>
              <w:jc w:val="center"/>
            </w:pPr>
          </w:p>
          <w:p w14:paraId="44240AAE" w14:textId="6D203FFC" w:rsidR="0073768A" w:rsidRPr="00850DD5" w:rsidRDefault="0073768A" w:rsidP="0073768A"/>
        </w:tc>
        <w:tc>
          <w:tcPr>
            <w:tcW w:w="3073" w:type="dxa"/>
            <w:tcBorders>
              <w:top w:val="single" w:sz="4" w:space="0" w:color="3BAFAE"/>
              <w:left w:val="single" w:sz="4" w:space="0" w:color="3BAFAE"/>
              <w:bottom w:val="single" w:sz="4" w:space="0" w:color="3BAFAE"/>
              <w:right w:val="single" w:sz="4" w:space="0" w:color="3BAFAE"/>
            </w:tcBorders>
          </w:tcPr>
          <w:p w14:paraId="4A97AE20" w14:textId="609D8B70" w:rsidR="0073768A" w:rsidRDefault="0073768A" w:rsidP="0073768A">
            <w:r w:rsidRPr="00A7276D">
              <w:t xml:space="preserve">Parents notified </w:t>
            </w:r>
            <w:r>
              <w:t xml:space="preserve">via SMS and </w:t>
            </w:r>
            <w:proofErr w:type="spellStart"/>
            <w:r>
              <w:t>skoolbag</w:t>
            </w:r>
            <w:proofErr w:type="spellEnd"/>
            <w:r>
              <w:t xml:space="preserve"> </w:t>
            </w:r>
            <w:r w:rsidRPr="00A7276D">
              <w:t>of pick up zones</w:t>
            </w:r>
            <w:r>
              <w:t>:</w:t>
            </w:r>
          </w:p>
          <w:p w14:paraId="5E1A957B" w14:textId="5CD767BE" w:rsidR="0073768A" w:rsidRDefault="0073768A" w:rsidP="0073768A">
            <w:r>
              <w:t>K-2 students (</w:t>
            </w:r>
            <w:r w:rsidRPr="002456F4">
              <w:rPr>
                <w:b/>
              </w:rPr>
              <w:t>and their siblings</w:t>
            </w:r>
            <w:r>
              <w:t xml:space="preserve">) to be picked up from front gate; </w:t>
            </w:r>
          </w:p>
          <w:p w14:paraId="51F87A28" w14:textId="77777777" w:rsidR="0073768A" w:rsidRDefault="0073768A" w:rsidP="0073768A">
            <w:r>
              <w:t>Years 3-6 students (without K-2 siblings) to be picked up from side gate/bus side.</w:t>
            </w:r>
          </w:p>
          <w:p w14:paraId="18B47F18" w14:textId="77777777" w:rsidR="0073768A" w:rsidRDefault="0073768A" w:rsidP="0073768A"/>
          <w:p w14:paraId="06D0776C" w14:textId="29E87179" w:rsidR="0073768A" w:rsidRDefault="0073768A" w:rsidP="0073768A">
            <w:r>
              <w:t>Parents informed of possible roadside congestion re: SMS/</w:t>
            </w:r>
            <w:proofErr w:type="spellStart"/>
            <w:r>
              <w:t>Skoolbag</w:t>
            </w:r>
            <w:proofErr w:type="spellEnd"/>
            <w:r>
              <w:t xml:space="preserve"> alert –reminder re: responsible, lawful parking expectations to be followed.</w:t>
            </w:r>
          </w:p>
          <w:p w14:paraId="555601D4" w14:textId="77777777" w:rsidR="0073768A" w:rsidRDefault="0073768A" w:rsidP="0073768A"/>
          <w:p w14:paraId="069CFED7" w14:textId="62EDC59A" w:rsidR="0073768A" w:rsidRPr="002456F4" w:rsidRDefault="0073768A" w:rsidP="0073768A">
            <w:r>
              <w:t>Parents asked to wear a mask when assembling to pick up children from school: Executive teachers to supervise gate/reinforce social distancing expectations for parents/ensure parents do not enter site.</w:t>
            </w:r>
          </w:p>
        </w:tc>
        <w:tc>
          <w:tcPr>
            <w:tcW w:w="677" w:type="dxa"/>
            <w:tcBorders>
              <w:top w:val="single" w:sz="4" w:space="0" w:color="3BAFAE"/>
              <w:left w:val="single" w:sz="4" w:space="0" w:color="3BAFAE"/>
              <w:bottom w:val="single" w:sz="4" w:space="0" w:color="3BAFAE"/>
              <w:right w:val="single" w:sz="4" w:space="0" w:color="3BAFAE"/>
            </w:tcBorders>
          </w:tcPr>
          <w:p w14:paraId="29B4EA11" w14:textId="20463B1B" w:rsidR="0073768A" w:rsidRDefault="0073768A" w:rsidP="0073768A">
            <w:pPr>
              <w:jc w:val="center"/>
            </w:pPr>
            <w:r>
              <w:t>4</w:t>
            </w:r>
          </w:p>
          <w:p w14:paraId="0562CB0E" w14:textId="77777777" w:rsidR="0073768A" w:rsidRDefault="0073768A" w:rsidP="0073768A">
            <w:pPr>
              <w:jc w:val="center"/>
            </w:pPr>
          </w:p>
          <w:p w14:paraId="34CE0A41" w14:textId="77777777" w:rsidR="0073768A" w:rsidRDefault="0073768A" w:rsidP="0073768A">
            <w:pPr>
              <w:jc w:val="center"/>
            </w:pPr>
          </w:p>
          <w:p w14:paraId="62EBF3C5" w14:textId="77777777" w:rsidR="0073768A" w:rsidRDefault="0073768A" w:rsidP="0073768A">
            <w:pPr>
              <w:jc w:val="center"/>
            </w:pPr>
          </w:p>
          <w:p w14:paraId="6D98A12B" w14:textId="77777777" w:rsidR="0073768A" w:rsidRDefault="0073768A" w:rsidP="0073768A">
            <w:pPr>
              <w:jc w:val="center"/>
            </w:pPr>
          </w:p>
          <w:p w14:paraId="1B87E3DE" w14:textId="09438A35" w:rsidR="0073768A" w:rsidRPr="00850DD5" w:rsidRDefault="0073768A" w:rsidP="0073768A"/>
        </w:tc>
        <w:tc>
          <w:tcPr>
            <w:tcW w:w="2464" w:type="dxa"/>
            <w:tcBorders>
              <w:top w:val="single" w:sz="4" w:space="0" w:color="3BAFAE"/>
              <w:left w:val="single" w:sz="4" w:space="0" w:color="3BAFAE"/>
              <w:bottom w:val="single" w:sz="4" w:space="0" w:color="3BAFAE"/>
              <w:right w:val="single" w:sz="4" w:space="0" w:color="3BAFAE"/>
            </w:tcBorders>
          </w:tcPr>
          <w:p w14:paraId="65861C6E" w14:textId="07742534" w:rsidR="0073768A" w:rsidRDefault="0073768A" w:rsidP="0073768A">
            <w:r>
              <w:t>Principal</w:t>
            </w:r>
          </w:p>
          <w:p w14:paraId="0DC3DF7C" w14:textId="40CB2F6F" w:rsidR="0073768A" w:rsidRDefault="0073768A" w:rsidP="0073768A">
            <w:r>
              <w:t>Senior Executive</w:t>
            </w:r>
          </w:p>
          <w:p w14:paraId="1D1A299D" w14:textId="54E59AE5" w:rsidR="0073768A" w:rsidRDefault="0073768A" w:rsidP="0073768A">
            <w:r>
              <w:t xml:space="preserve">Executive </w:t>
            </w:r>
          </w:p>
          <w:p w14:paraId="5A02B1A0" w14:textId="4B5AF39C" w:rsidR="0073768A" w:rsidRDefault="0073768A" w:rsidP="0073768A">
            <w:r>
              <w:t>Class teachers</w:t>
            </w:r>
          </w:p>
          <w:p w14:paraId="7B407837" w14:textId="5F90F7CF" w:rsidR="0073768A" w:rsidRDefault="0073768A" w:rsidP="0073768A">
            <w:r>
              <w:t>Support Staff</w:t>
            </w:r>
          </w:p>
          <w:p w14:paraId="577F9937" w14:textId="5525A4BA" w:rsidR="0073768A" w:rsidRDefault="0073768A" w:rsidP="0073768A"/>
          <w:p w14:paraId="202D53EE" w14:textId="05F99B92" w:rsidR="0073768A" w:rsidRDefault="0073768A" w:rsidP="0073768A"/>
          <w:p w14:paraId="53D1D5CD" w14:textId="3404084B" w:rsidR="0073768A" w:rsidRDefault="0073768A" w:rsidP="0073768A"/>
          <w:p w14:paraId="19BEF187" w14:textId="4BEC23DF" w:rsidR="0073768A" w:rsidRDefault="0073768A" w:rsidP="0073768A">
            <w:r>
              <w:t>SAM</w:t>
            </w:r>
          </w:p>
          <w:p w14:paraId="3D28F64F" w14:textId="677E03D2" w:rsidR="0073768A" w:rsidRDefault="0073768A" w:rsidP="0073768A"/>
          <w:p w14:paraId="6865884C" w14:textId="1A2AB2DD" w:rsidR="0073768A" w:rsidRDefault="0073768A" w:rsidP="0073768A"/>
          <w:p w14:paraId="731C874C" w14:textId="287F6599" w:rsidR="0073768A" w:rsidRDefault="0073768A" w:rsidP="0073768A"/>
          <w:p w14:paraId="3A696324" w14:textId="780D3DA2" w:rsidR="0073768A" w:rsidRDefault="0073768A" w:rsidP="0073768A"/>
          <w:p w14:paraId="2F025CB9" w14:textId="02CA2EA8" w:rsidR="0073768A" w:rsidRDefault="0073768A" w:rsidP="0073768A">
            <w:r>
              <w:t>Executive</w:t>
            </w:r>
          </w:p>
          <w:p w14:paraId="3FE9F23F" w14:textId="77777777" w:rsidR="0073768A" w:rsidRDefault="0073768A" w:rsidP="0073768A"/>
          <w:p w14:paraId="1F72F646" w14:textId="77777777" w:rsidR="0073768A" w:rsidRDefault="0073768A" w:rsidP="0073768A"/>
          <w:p w14:paraId="7147B853" w14:textId="08959275" w:rsidR="0073768A" w:rsidRDefault="0073768A" w:rsidP="0073768A"/>
        </w:tc>
        <w:tc>
          <w:tcPr>
            <w:tcW w:w="1476" w:type="dxa"/>
            <w:tcBorders>
              <w:top w:val="single" w:sz="4" w:space="0" w:color="3BAFAE"/>
              <w:left w:val="single" w:sz="4" w:space="0" w:color="3BAFAE"/>
              <w:bottom w:val="single" w:sz="4" w:space="0" w:color="3BAFAE"/>
              <w:right w:val="single" w:sz="4" w:space="0" w:color="3BAFAE"/>
            </w:tcBorders>
          </w:tcPr>
          <w:p w14:paraId="1A118E3F" w14:textId="77777777" w:rsidR="0073768A" w:rsidRDefault="0073768A" w:rsidP="0073768A">
            <w:r>
              <w:t>After the event.</w:t>
            </w:r>
          </w:p>
          <w:p w14:paraId="2E8AC66D" w14:textId="77777777" w:rsidR="0073768A" w:rsidRDefault="0073768A" w:rsidP="0073768A"/>
          <w:p w14:paraId="1CEB1EA3" w14:textId="77777777" w:rsidR="0073768A" w:rsidRDefault="0073768A" w:rsidP="0073768A">
            <w:r>
              <w:t xml:space="preserve">Review each week while COVID-19 is a risk. </w:t>
            </w:r>
          </w:p>
          <w:p w14:paraId="0303214B" w14:textId="77777777" w:rsidR="0073768A" w:rsidRDefault="0073768A" w:rsidP="0073768A"/>
          <w:p w14:paraId="2A20F810" w14:textId="77777777" w:rsidR="0073768A" w:rsidRDefault="0073768A" w:rsidP="0073768A">
            <w:r>
              <w:t>Post event, principal/</w:t>
            </w:r>
          </w:p>
          <w:p w14:paraId="4DD95209" w14:textId="77777777" w:rsidR="0073768A" w:rsidRDefault="0073768A" w:rsidP="0073768A">
            <w:r>
              <w:t xml:space="preserve">executive to check on stage teachers re: wellbeing. </w:t>
            </w:r>
          </w:p>
          <w:p w14:paraId="252CF40B" w14:textId="77777777" w:rsidR="0073768A" w:rsidRDefault="0073768A" w:rsidP="0073768A"/>
          <w:p w14:paraId="489B1C7E" w14:textId="77777777" w:rsidR="0073768A" w:rsidRDefault="0073768A" w:rsidP="0073768A">
            <w:r>
              <w:t>Principal to conduct follow- up review on procedures/</w:t>
            </w:r>
          </w:p>
          <w:p w14:paraId="01A0E718" w14:textId="77777777" w:rsidR="0073768A" w:rsidRDefault="0073768A" w:rsidP="0073768A">
            <w:r>
              <w:t xml:space="preserve">Processes for managing incident. </w:t>
            </w:r>
          </w:p>
          <w:p w14:paraId="14CE249E" w14:textId="77777777" w:rsidR="0073768A" w:rsidRDefault="0073768A" w:rsidP="0073768A"/>
          <w:p w14:paraId="5A9DA682" w14:textId="77777777" w:rsidR="0073768A" w:rsidRDefault="0073768A" w:rsidP="0073768A"/>
          <w:p w14:paraId="07547A01" w14:textId="77777777" w:rsidR="0073768A" w:rsidRPr="00850DD5" w:rsidRDefault="0073768A" w:rsidP="0073768A"/>
        </w:tc>
      </w:tr>
      <w:tr w:rsidR="0073768A" w14:paraId="33372259"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41F653FD" w14:textId="55551AB2" w:rsidR="0073768A" w:rsidRPr="00850DD5" w:rsidRDefault="0073768A" w:rsidP="0073768A">
            <w:pPr>
              <w:rPr>
                <w:b/>
                <w:bCs/>
              </w:rPr>
            </w:pPr>
            <w:r w:rsidRPr="2F0B9928">
              <w:rPr>
                <w:b/>
                <w:bCs/>
              </w:rPr>
              <w:lastRenderedPageBreak/>
              <w:t>Parents not informed of school procedures.</w:t>
            </w:r>
          </w:p>
        </w:tc>
        <w:tc>
          <w:tcPr>
            <w:tcW w:w="2417" w:type="dxa"/>
            <w:tcBorders>
              <w:top w:val="single" w:sz="4" w:space="0" w:color="3BAFAE"/>
              <w:left w:val="single" w:sz="4" w:space="0" w:color="3BAFAE"/>
              <w:bottom w:val="single" w:sz="4" w:space="0" w:color="3BAFAE"/>
              <w:right w:val="single" w:sz="4" w:space="0" w:color="3BAFAE"/>
            </w:tcBorders>
          </w:tcPr>
          <w:p w14:paraId="2FFFF55E" w14:textId="3B6DFD6B" w:rsidR="0073768A" w:rsidRDefault="0073768A" w:rsidP="0073768A">
            <w:r>
              <w:t xml:space="preserve">Parents exposed to rumors about infected students/staff at school. </w:t>
            </w:r>
          </w:p>
        </w:tc>
        <w:tc>
          <w:tcPr>
            <w:tcW w:w="3034" w:type="dxa"/>
            <w:tcBorders>
              <w:top w:val="single" w:sz="4" w:space="0" w:color="3BAFAE"/>
              <w:left w:val="single" w:sz="4" w:space="0" w:color="3BAFAE"/>
              <w:bottom w:val="single" w:sz="4" w:space="0" w:color="3BAFAE"/>
              <w:right w:val="single" w:sz="4" w:space="0" w:color="3BAFAE"/>
            </w:tcBorders>
          </w:tcPr>
          <w:p w14:paraId="246A8608" w14:textId="77777777" w:rsidR="0073768A" w:rsidRDefault="0073768A" w:rsidP="0073768A">
            <w:r>
              <w:t>Regular school communication via App and Facebook.</w:t>
            </w:r>
          </w:p>
          <w:p w14:paraId="25A4A7F1" w14:textId="77777777" w:rsidR="0073768A" w:rsidRDefault="0073768A" w:rsidP="0073768A">
            <w:r>
              <w:t>Relevant information communicated to Principal.</w:t>
            </w:r>
          </w:p>
          <w:p w14:paraId="632E70B5" w14:textId="209BABCB" w:rsidR="0073768A" w:rsidRDefault="0073768A" w:rsidP="0073768A">
            <w:r>
              <w:t xml:space="preserve"> </w:t>
            </w:r>
          </w:p>
        </w:tc>
        <w:tc>
          <w:tcPr>
            <w:tcW w:w="689" w:type="dxa"/>
            <w:tcBorders>
              <w:top w:val="single" w:sz="4" w:space="0" w:color="3BAFAE"/>
              <w:left w:val="single" w:sz="4" w:space="0" w:color="3BAFAE"/>
              <w:bottom w:val="single" w:sz="4" w:space="0" w:color="3BAFAE"/>
              <w:right w:val="single" w:sz="4" w:space="0" w:color="3BAFAE"/>
            </w:tcBorders>
          </w:tcPr>
          <w:p w14:paraId="7144751B" w14:textId="77777777" w:rsidR="0073768A" w:rsidRPr="00850DD5" w:rsidRDefault="0073768A" w:rsidP="0073768A">
            <w:pPr>
              <w:jc w:val="center"/>
            </w:pPr>
            <w:r>
              <w:t>2</w:t>
            </w:r>
          </w:p>
        </w:tc>
        <w:tc>
          <w:tcPr>
            <w:tcW w:w="3073" w:type="dxa"/>
            <w:tcBorders>
              <w:top w:val="single" w:sz="4" w:space="0" w:color="3BAFAE"/>
              <w:left w:val="single" w:sz="4" w:space="0" w:color="3BAFAE"/>
              <w:bottom w:val="single" w:sz="4" w:space="0" w:color="3BAFAE"/>
              <w:right w:val="single" w:sz="4" w:space="0" w:color="3BAFAE"/>
            </w:tcBorders>
          </w:tcPr>
          <w:p w14:paraId="46B15E7E" w14:textId="77777777" w:rsidR="0073768A" w:rsidRDefault="0073768A" w:rsidP="0073768A">
            <w:r>
              <w:t xml:space="preserve">Principal ensures SAM/executive (along with principal) employ multiple channels to communicate plans to </w:t>
            </w:r>
            <w:proofErr w:type="gramStart"/>
            <w:r>
              <w:t>parents,  when</w:t>
            </w:r>
            <w:proofErr w:type="gramEnd"/>
            <w:r>
              <w:t xml:space="preserve"> required, including SMS/</w:t>
            </w:r>
            <w:proofErr w:type="spellStart"/>
            <w:r>
              <w:t>Skoolbag</w:t>
            </w:r>
            <w:proofErr w:type="spellEnd"/>
            <w:r>
              <w:t>/</w:t>
            </w:r>
          </w:p>
          <w:p w14:paraId="7D1F7EE2" w14:textId="6C329F09" w:rsidR="0073768A" w:rsidRDefault="0073768A" w:rsidP="0073768A">
            <w:r>
              <w:t>School website/P&amp;C Facebook page/email or phone, if unable to contact parent.</w:t>
            </w:r>
          </w:p>
          <w:p w14:paraId="3C53A7AD" w14:textId="77777777" w:rsidR="0073768A" w:rsidRDefault="0073768A" w:rsidP="0073768A"/>
          <w:p w14:paraId="02237CF0" w14:textId="77777777" w:rsidR="0073768A" w:rsidRDefault="0073768A" w:rsidP="0073768A">
            <w:r>
              <w:t xml:space="preserve">Principal maintains regular communication with parents through twice-weekly </w:t>
            </w:r>
            <w:proofErr w:type="spellStart"/>
            <w:r>
              <w:t>skoolbag</w:t>
            </w:r>
            <w:proofErr w:type="spellEnd"/>
            <w:r>
              <w:t xml:space="preserve"> updates (minimum) and updated school safety page on school website. </w:t>
            </w:r>
          </w:p>
          <w:p w14:paraId="164DCDE8" w14:textId="77777777" w:rsidR="0073768A" w:rsidRDefault="0073768A" w:rsidP="0073768A"/>
          <w:p w14:paraId="67DB4E50" w14:textId="77777777" w:rsidR="0073768A" w:rsidRDefault="0073768A" w:rsidP="0073768A">
            <w:r>
              <w:t xml:space="preserve">Parents updated by </w:t>
            </w:r>
            <w:proofErr w:type="spellStart"/>
            <w:r>
              <w:t>skoolbag</w:t>
            </w:r>
            <w:proofErr w:type="spellEnd"/>
            <w:r>
              <w:t xml:space="preserve"> alert when new information is posted on school safety website.</w:t>
            </w:r>
          </w:p>
          <w:p w14:paraId="4E45ABF6" w14:textId="77777777" w:rsidR="0073768A" w:rsidRDefault="0073768A" w:rsidP="0073768A"/>
          <w:p w14:paraId="5D632D5E" w14:textId="77777777" w:rsidR="0073768A" w:rsidRDefault="0073768A" w:rsidP="0073768A">
            <w:r>
              <w:t>Parents provided with regular reminders (newsletter, school electronic sign/SMS system via SENTRAL) to ensure their contact details provided to school are up-to-date</w:t>
            </w:r>
          </w:p>
          <w:p w14:paraId="179AF847" w14:textId="37F0651A" w:rsidR="0073768A" w:rsidRDefault="0073768A" w:rsidP="0073768A">
            <w:r>
              <w:t xml:space="preserve">Parents provided with regular reminders (newsletter, school electronic sign to download/update </w:t>
            </w:r>
            <w:proofErr w:type="spellStart"/>
            <w:r>
              <w:t>Skoolbag</w:t>
            </w:r>
            <w:proofErr w:type="spellEnd"/>
            <w:r>
              <w:t xml:space="preserve"> App).</w:t>
            </w:r>
          </w:p>
        </w:tc>
        <w:tc>
          <w:tcPr>
            <w:tcW w:w="677" w:type="dxa"/>
            <w:tcBorders>
              <w:top w:val="single" w:sz="4" w:space="0" w:color="3BAFAE"/>
              <w:left w:val="single" w:sz="4" w:space="0" w:color="3BAFAE"/>
              <w:bottom w:val="single" w:sz="4" w:space="0" w:color="3BAFAE"/>
              <w:right w:val="single" w:sz="4" w:space="0" w:color="3BAFAE"/>
            </w:tcBorders>
          </w:tcPr>
          <w:p w14:paraId="76DB90EB" w14:textId="350D7765" w:rsidR="0073768A" w:rsidRPr="00850DD5" w:rsidRDefault="0073768A" w:rsidP="0073768A">
            <w:pPr>
              <w:jc w:val="center"/>
            </w:pPr>
            <w:r>
              <w:t>3</w:t>
            </w:r>
          </w:p>
        </w:tc>
        <w:tc>
          <w:tcPr>
            <w:tcW w:w="2464" w:type="dxa"/>
            <w:tcBorders>
              <w:top w:val="single" w:sz="4" w:space="0" w:color="3BAFAE"/>
              <w:left w:val="single" w:sz="4" w:space="0" w:color="3BAFAE"/>
              <w:bottom w:val="single" w:sz="4" w:space="0" w:color="3BAFAE"/>
              <w:right w:val="single" w:sz="4" w:space="0" w:color="3BAFAE"/>
            </w:tcBorders>
          </w:tcPr>
          <w:p w14:paraId="1FB88D6F" w14:textId="7CAAE83E" w:rsidR="0073768A" w:rsidRDefault="0073768A" w:rsidP="0073768A">
            <w:r>
              <w:t>Principal</w:t>
            </w:r>
          </w:p>
          <w:p w14:paraId="439C9353" w14:textId="68CCBA48" w:rsidR="0073768A" w:rsidRDefault="0073768A" w:rsidP="0073768A"/>
          <w:p w14:paraId="111341E9" w14:textId="2AD454BF" w:rsidR="0073768A" w:rsidRDefault="0073768A" w:rsidP="0073768A"/>
          <w:p w14:paraId="2EC3F9B5" w14:textId="29089BA7" w:rsidR="0073768A" w:rsidRDefault="0073768A" w:rsidP="0073768A">
            <w:r>
              <w:t>SAM</w:t>
            </w:r>
          </w:p>
          <w:p w14:paraId="4A4819C7" w14:textId="3FCAC0B4" w:rsidR="0073768A" w:rsidRDefault="0073768A" w:rsidP="0073768A">
            <w:r>
              <w:t>SLSO (Jan)</w:t>
            </w:r>
          </w:p>
          <w:p w14:paraId="604F989F" w14:textId="689F06CB" w:rsidR="0073768A" w:rsidRDefault="0073768A" w:rsidP="0073768A"/>
          <w:p w14:paraId="37D47D54" w14:textId="6DD8C259" w:rsidR="0073768A" w:rsidRDefault="0073768A" w:rsidP="0073768A"/>
          <w:p w14:paraId="2FA4D16F" w14:textId="77777777" w:rsidR="0073768A" w:rsidRDefault="0073768A" w:rsidP="0073768A"/>
          <w:p w14:paraId="5235E4C1" w14:textId="77777777" w:rsidR="0073768A" w:rsidRDefault="0073768A" w:rsidP="0073768A">
            <w:r>
              <w:t>Principal</w:t>
            </w:r>
          </w:p>
          <w:p w14:paraId="1E039A08" w14:textId="77777777" w:rsidR="0073768A" w:rsidRDefault="0073768A" w:rsidP="0073768A"/>
          <w:p w14:paraId="203C28FB" w14:textId="77777777" w:rsidR="0073768A" w:rsidRDefault="0073768A" w:rsidP="0073768A"/>
          <w:p w14:paraId="07AB7F11" w14:textId="77777777" w:rsidR="0073768A" w:rsidRDefault="0073768A" w:rsidP="0073768A"/>
          <w:p w14:paraId="16D52DF2" w14:textId="77777777" w:rsidR="0073768A" w:rsidRDefault="0073768A" w:rsidP="0073768A"/>
          <w:p w14:paraId="251747C2" w14:textId="77777777" w:rsidR="0073768A" w:rsidRDefault="0073768A" w:rsidP="0073768A"/>
          <w:p w14:paraId="773ED06D" w14:textId="7E6CC590" w:rsidR="0073768A" w:rsidRDefault="0073768A" w:rsidP="0073768A">
            <w:r>
              <w:t>Principal</w:t>
            </w:r>
          </w:p>
          <w:p w14:paraId="2DE41C73" w14:textId="21A58130" w:rsidR="0073768A" w:rsidRDefault="0073768A" w:rsidP="0073768A">
            <w:r>
              <w:t>SLSO (Jan)</w:t>
            </w:r>
          </w:p>
          <w:p w14:paraId="4F9F6FC1" w14:textId="0928A496" w:rsidR="0073768A" w:rsidRDefault="0073768A" w:rsidP="0073768A"/>
        </w:tc>
        <w:tc>
          <w:tcPr>
            <w:tcW w:w="1476" w:type="dxa"/>
            <w:tcBorders>
              <w:top w:val="single" w:sz="4" w:space="0" w:color="3BAFAE"/>
              <w:left w:val="single" w:sz="4" w:space="0" w:color="3BAFAE"/>
              <w:bottom w:val="single" w:sz="4" w:space="0" w:color="3BAFAE"/>
              <w:right w:val="single" w:sz="4" w:space="0" w:color="3BAFAE"/>
            </w:tcBorders>
          </w:tcPr>
          <w:p w14:paraId="2759F6D2" w14:textId="77777777" w:rsidR="0073768A" w:rsidRDefault="0073768A" w:rsidP="0073768A">
            <w:r>
              <w:t>After the event.</w:t>
            </w:r>
          </w:p>
          <w:p w14:paraId="415EB034" w14:textId="77777777" w:rsidR="0073768A" w:rsidRDefault="0073768A" w:rsidP="0073768A"/>
          <w:p w14:paraId="689A9387" w14:textId="77777777" w:rsidR="0073768A" w:rsidRDefault="0073768A" w:rsidP="0073768A">
            <w:r>
              <w:t xml:space="preserve">Review each week while COVID-19 is a risk. </w:t>
            </w:r>
          </w:p>
          <w:p w14:paraId="0D1A9DAE" w14:textId="77777777" w:rsidR="0073768A" w:rsidRDefault="0073768A" w:rsidP="0073768A"/>
          <w:p w14:paraId="4B318276" w14:textId="744BBC2E" w:rsidR="0073768A" w:rsidRDefault="0073768A" w:rsidP="0073768A">
            <w:r>
              <w:t xml:space="preserve">Post event, principal provides follow up information for community, provides information on how to download </w:t>
            </w:r>
            <w:proofErr w:type="spellStart"/>
            <w:r>
              <w:t>skoolbag</w:t>
            </w:r>
            <w:proofErr w:type="spellEnd"/>
            <w:r>
              <w:t xml:space="preserve">/update contact details for parents who were hard to contact. </w:t>
            </w:r>
          </w:p>
          <w:p w14:paraId="187F33C3" w14:textId="77777777" w:rsidR="0073768A" w:rsidRDefault="0073768A" w:rsidP="0073768A"/>
          <w:p w14:paraId="4566CB9F" w14:textId="77777777" w:rsidR="0073768A" w:rsidRDefault="0073768A" w:rsidP="0073768A">
            <w:r>
              <w:t>Principal to conduct follow- up review on procedures/</w:t>
            </w:r>
          </w:p>
          <w:p w14:paraId="139E7C0A" w14:textId="735562B5" w:rsidR="0073768A" w:rsidRDefault="0073768A" w:rsidP="0073768A">
            <w:r>
              <w:t>Processes for communication.</w:t>
            </w:r>
          </w:p>
          <w:p w14:paraId="5043CB0F" w14:textId="77777777" w:rsidR="0073768A" w:rsidRPr="00850DD5" w:rsidRDefault="0073768A" w:rsidP="0073768A"/>
        </w:tc>
      </w:tr>
      <w:tr w:rsidR="0073768A" w14:paraId="14263322"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5DC0C212" w14:textId="77777777" w:rsidR="0073768A" w:rsidRPr="00850DD5" w:rsidRDefault="0073768A" w:rsidP="0073768A">
            <w:pPr>
              <w:rPr>
                <w:b/>
                <w:bCs/>
              </w:rPr>
            </w:pPr>
            <w:r w:rsidRPr="2F0B9928">
              <w:rPr>
                <w:b/>
                <w:bCs/>
              </w:rPr>
              <w:lastRenderedPageBreak/>
              <w:t>People returning from overseas or displaying symptoms of illness.</w:t>
            </w:r>
          </w:p>
        </w:tc>
        <w:tc>
          <w:tcPr>
            <w:tcW w:w="2417" w:type="dxa"/>
            <w:tcBorders>
              <w:top w:val="single" w:sz="4" w:space="0" w:color="3BAFAE"/>
              <w:left w:val="single" w:sz="4" w:space="0" w:color="3BAFAE"/>
              <w:bottom w:val="single" w:sz="4" w:space="0" w:color="3BAFAE"/>
              <w:right w:val="single" w:sz="4" w:space="0" w:color="3BAFAE"/>
            </w:tcBorders>
          </w:tcPr>
          <w:p w14:paraId="5B8FB668" w14:textId="4B7CAFC1" w:rsidR="0073768A" w:rsidRDefault="0073768A" w:rsidP="0073768A">
            <w:r>
              <w:t xml:space="preserve">Possible infection/transmission to other staff/students/ transmission of common cold/flu/other illnesses. </w:t>
            </w:r>
          </w:p>
        </w:tc>
        <w:tc>
          <w:tcPr>
            <w:tcW w:w="3034" w:type="dxa"/>
            <w:tcBorders>
              <w:top w:val="single" w:sz="4" w:space="0" w:color="3BAFAE"/>
              <w:left w:val="single" w:sz="4" w:space="0" w:color="3BAFAE"/>
              <w:bottom w:val="single" w:sz="4" w:space="0" w:color="3BAFAE"/>
              <w:right w:val="single" w:sz="4" w:space="0" w:color="3BAFAE"/>
            </w:tcBorders>
          </w:tcPr>
          <w:p w14:paraId="0BC5F4BE" w14:textId="77777777" w:rsidR="0073768A" w:rsidRDefault="0073768A" w:rsidP="0073768A">
            <w:r>
              <w:t>Follow recommendations of Education Secretary and Department of Health.</w:t>
            </w:r>
          </w:p>
          <w:p w14:paraId="035065A5" w14:textId="77777777" w:rsidR="005C60F9" w:rsidRDefault="005C60F9" w:rsidP="0073768A"/>
          <w:p w14:paraId="621FE870" w14:textId="78F74DCF" w:rsidR="005C60F9" w:rsidRDefault="005C60F9" w:rsidP="0073768A">
            <w:r>
              <w:t xml:space="preserve">Report all suspected cases to School Incident and Support Hotline: </w:t>
            </w:r>
            <w:r w:rsidRPr="005C60F9">
              <w:rPr>
                <w:b/>
              </w:rPr>
              <w:t>1800 811 523</w:t>
            </w:r>
          </w:p>
        </w:tc>
        <w:tc>
          <w:tcPr>
            <w:tcW w:w="689" w:type="dxa"/>
            <w:tcBorders>
              <w:top w:val="single" w:sz="4" w:space="0" w:color="3BAFAE"/>
              <w:left w:val="single" w:sz="4" w:space="0" w:color="3BAFAE"/>
              <w:bottom w:val="single" w:sz="4" w:space="0" w:color="3BAFAE"/>
              <w:right w:val="single" w:sz="4" w:space="0" w:color="3BAFAE"/>
            </w:tcBorders>
          </w:tcPr>
          <w:p w14:paraId="0B778152" w14:textId="77777777" w:rsidR="0073768A" w:rsidRPr="00850DD5" w:rsidRDefault="0073768A" w:rsidP="0073768A">
            <w:pPr>
              <w:jc w:val="center"/>
            </w:pPr>
            <w:r>
              <w:t>3</w:t>
            </w:r>
          </w:p>
        </w:tc>
        <w:tc>
          <w:tcPr>
            <w:tcW w:w="3073" w:type="dxa"/>
            <w:tcBorders>
              <w:top w:val="single" w:sz="4" w:space="0" w:color="3BAFAE"/>
              <w:left w:val="single" w:sz="4" w:space="0" w:color="3BAFAE"/>
              <w:bottom w:val="single" w:sz="4" w:space="0" w:color="3BAFAE"/>
              <w:right w:val="single" w:sz="4" w:space="0" w:color="3BAFAE"/>
            </w:tcBorders>
          </w:tcPr>
          <w:p w14:paraId="5625EA85" w14:textId="2AB8D0CA" w:rsidR="0073768A" w:rsidRDefault="005C60F9" w:rsidP="0073768A">
            <w:r>
              <w:t>Staff must</w:t>
            </w:r>
            <w:r w:rsidR="0073768A">
              <w:t xml:space="preserve"> self-report, self-isolate and remain home. </w:t>
            </w:r>
          </w:p>
          <w:p w14:paraId="0E24CC4B" w14:textId="77777777" w:rsidR="0073768A" w:rsidRDefault="0073768A" w:rsidP="0073768A"/>
          <w:p w14:paraId="297382FE" w14:textId="19FCA8A2" w:rsidR="0073768A" w:rsidRDefault="0073768A" w:rsidP="0073768A">
            <w:r>
              <w:t>Any persons showing signs or symptoms must be tested and self</w:t>
            </w:r>
            <w:r w:rsidR="005C60F9">
              <w:t>-</w:t>
            </w:r>
            <w:r>
              <w:t>isolate</w:t>
            </w:r>
            <w:r w:rsidR="005C60F9">
              <w:t>,</w:t>
            </w:r>
            <w:r>
              <w:t xml:space="preserve"> pending results. </w:t>
            </w:r>
          </w:p>
          <w:p w14:paraId="63377787" w14:textId="34BE09A7" w:rsidR="0073768A" w:rsidRDefault="0073768A" w:rsidP="0073768A"/>
          <w:p w14:paraId="79850C2E" w14:textId="77777777" w:rsidR="0073768A" w:rsidRDefault="0073768A" w:rsidP="0073768A"/>
          <w:p w14:paraId="792AB66E" w14:textId="5B21BADF" w:rsidR="0073768A" w:rsidRDefault="0073768A" w:rsidP="0073768A">
            <w:r>
              <w:t>Staff and students must show negative results of COVID testing to return to school.</w:t>
            </w:r>
          </w:p>
        </w:tc>
        <w:tc>
          <w:tcPr>
            <w:tcW w:w="677" w:type="dxa"/>
            <w:tcBorders>
              <w:top w:val="single" w:sz="4" w:space="0" w:color="3BAFAE"/>
              <w:left w:val="single" w:sz="4" w:space="0" w:color="3BAFAE"/>
              <w:bottom w:val="single" w:sz="4" w:space="0" w:color="3BAFAE"/>
              <w:right w:val="single" w:sz="4" w:space="0" w:color="3BAFAE"/>
            </w:tcBorders>
          </w:tcPr>
          <w:p w14:paraId="729DE7E4" w14:textId="463C5760" w:rsidR="0073768A" w:rsidRPr="00850DD5" w:rsidRDefault="0073768A" w:rsidP="0073768A">
            <w:pPr>
              <w:jc w:val="center"/>
            </w:pPr>
            <w:r>
              <w:t>3</w:t>
            </w:r>
          </w:p>
        </w:tc>
        <w:tc>
          <w:tcPr>
            <w:tcW w:w="2464" w:type="dxa"/>
            <w:tcBorders>
              <w:top w:val="single" w:sz="4" w:space="0" w:color="3BAFAE"/>
              <w:left w:val="single" w:sz="4" w:space="0" w:color="3BAFAE"/>
              <w:bottom w:val="single" w:sz="4" w:space="0" w:color="3BAFAE"/>
              <w:right w:val="single" w:sz="4" w:space="0" w:color="3BAFAE"/>
            </w:tcBorders>
          </w:tcPr>
          <w:p w14:paraId="5920AC30" w14:textId="572BB8AF" w:rsidR="0073768A" w:rsidRDefault="0073768A" w:rsidP="0073768A">
            <w:r>
              <w:t>Principal</w:t>
            </w:r>
          </w:p>
          <w:p w14:paraId="7634577E" w14:textId="281631A0" w:rsidR="0073768A" w:rsidRDefault="0073768A" w:rsidP="0073768A">
            <w:r>
              <w:t>Staff</w:t>
            </w:r>
          </w:p>
          <w:p w14:paraId="29F2113E" w14:textId="29F3198C" w:rsidR="0073768A" w:rsidRDefault="0073768A" w:rsidP="0073768A">
            <w:r>
              <w:t xml:space="preserve">DOE Staff </w:t>
            </w:r>
          </w:p>
          <w:p w14:paraId="081D4B83" w14:textId="01E74581" w:rsidR="0073768A" w:rsidRDefault="0073768A" w:rsidP="0073768A">
            <w:r>
              <w:t>Dep Sec</w:t>
            </w:r>
          </w:p>
          <w:p w14:paraId="2B3118EC" w14:textId="00A1D843" w:rsidR="0073768A" w:rsidRDefault="0073768A" w:rsidP="0073768A">
            <w:r>
              <w:t>Health Department</w:t>
            </w:r>
          </w:p>
        </w:tc>
        <w:tc>
          <w:tcPr>
            <w:tcW w:w="1476" w:type="dxa"/>
            <w:tcBorders>
              <w:top w:val="single" w:sz="4" w:space="0" w:color="3BAFAE"/>
              <w:left w:val="single" w:sz="4" w:space="0" w:color="3BAFAE"/>
              <w:bottom w:val="single" w:sz="4" w:space="0" w:color="3BAFAE"/>
              <w:right w:val="single" w:sz="4" w:space="0" w:color="3BAFAE"/>
            </w:tcBorders>
          </w:tcPr>
          <w:p w14:paraId="07459315" w14:textId="5555E6E3" w:rsidR="0073768A" w:rsidRPr="00850DD5" w:rsidRDefault="0073768A" w:rsidP="0073768A">
            <w:r>
              <w:t xml:space="preserve">Principal to provide regular updates to staff and families re: </w:t>
            </w:r>
            <w:r w:rsidR="005C60F9">
              <w:t xml:space="preserve">NSW Health guidelines and department expectations. </w:t>
            </w:r>
          </w:p>
        </w:tc>
      </w:tr>
      <w:tr w:rsidR="0073768A" w14:paraId="7661DD8C"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39D9258F" w14:textId="77777777" w:rsidR="0073768A" w:rsidRPr="00850DD5" w:rsidRDefault="0073768A" w:rsidP="0073768A">
            <w:pPr>
              <w:rPr>
                <w:b/>
                <w:bCs/>
              </w:rPr>
            </w:pPr>
            <w:r w:rsidRPr="2F0B9928">
              <w:rPr>
                <w:b/>
                <w:bCs/>
              </w:rPr>
              <w:t>Hygiene</w:t>
            </w:r>
          </w:p>
        </w:tc>
        <w:tc>
          <w:tcPr>
            <w:tcW w:w="2417" w:type="dxa"/>
            <w:tcBorders>
              <w:top w:val="single" w:sz="4" w:space="0" w:color="3BAFAE"/>
              <w:left w:val="single" w:sz="4" w:space="0" w:color="3BAFAE"/>
              <w:bottom w:val="single" w:sz="4" w:space="0" w:color="3BAFAE"/>
              <w:right w:val="single" w:sz="4" w:space="0" w:color="3BAFAE"/>
            </w:tcBorders>
          </w:tcPr>
          <w:p w14:paraId="30FDF0AA" w14:textId="60423B90" w:rsidR="0073768A" w:rsidRPr="00692975" w:rsidRDefault="0073768A" w:rsidP="0073768A">
            <w:r w:rsidRPr="00692975">
              <w:t xml:space="preserve">Spread of virus through poor hygiene and social distance. </w:t>
            </w:r>
          </w:p>
        </w:tc>
        <w:tc>
          <w:tcPr>
            <w:tcW w:w="3034" w:type="dxa"/>
            <w:tcBorders>
              <w:top w:val="single" w:sz="4" w:space="0" w:color="3BAFAE"/>
              <w:left w:val="single" w:sz="4" w:space="0" w:color="3BAFAE"/>
              <w:bottom w:val="single" w:sz="4" w:space="0" w:color="3BAFAE"/>
              <w:right w:val="single" w:sz="4" w:space="0" w:color="3BAFAE"/>
            </w:tcBorders>
          </w:tcPr>
          <w:p w14:paraId="78497F9C" w14:textId="76A496B6" w:rsidR="0073768A" w:rsidRDefault="0073768A" w:rsidP="0073768A">
            <w:r w:rsidRPr="00692975">
              <w:t xml:space="preserve">School community has been informed of best hygiene practice as per </w:t>
            </w:r>
            <w:r w:rsidR="005C60F9">
              <w:t xml:space="preserve">Department of </w:t>
            </w:r>
            <w:r w:rsidRPr="00692975">
              <w:t>Educatio</w:t>
            </w:r>
            <w:r w:rsidR="005C60F9">
              <w:t>n., NSW Health and AHPPC guidelines</w:t>
            </w:r>
            <w:r w:rsidRPr="00692975">
              <w:t>.</w:t>
            </w:r>
          </w:p>
          <w:p w14:paraId="011F26B9" w14:textId="77777777" w:rsidR="005C60F9" w:rsidRPr="00692975" w:rsidRDefault="005C60F9" w:rsidP="0073768A"/>
          <w:p w14:paraId="13E47396" w14:textId="6E35C412" w:rsidR="0073768A" w:rsidRDefault="0073768A" w:rsidP="0073768A">
            <w:r w:rsidRPr="00692975">
              <w:t>Signs placed around school</w:t>
            </w:r>
            <w:r w:rsidR="005C60F9">
              <w:t xml:space="preserve">: gate, office, bathrooms, staffroom, classrooms, shared spaces </w:t>
            </w:r>
            <w:proofErr w:type="spellStart"/>
            <w:r w:rsidR="005C60F9">
              <w:t>eg</w:t>
            </w:r>
            <w:proofErr w:type="spellEnd"/>
            <w:r w:rsidR="005C60F9">
              <w:t xml:space="preserve"> hall/library</w:t>
            </w:r>
            <w:r w:rsidRPr="00692975">
              <w:t>.</w:t>
            </w:r>
          </w:p>
          <w:p w14:paraId="1FAFD3DD" w14:textId="77777777" w:rsidR="005C60F9" w:rsidRPr="00692975" w:rsidRDefault="005C60F9" w:rsidP="0073768A"/>
          <w:p w14:paraId="0000036B" w14:textId="231D494C" w:rsidR="0073768A" w:rsidRDefault="0073768A" w:rsidP="0073768A">
            <w:r w:rsidRPr="00692975">
              <w:t xml:space="preserve">Soap dispensers regularly checked. </w:t>
            </w:r>
          </w:p>
          <w:p w14:paraId="3591A408" w14:textId="77777777" w:rsidR="005C60F9" w:rsidRPr="00692975" w:rsidRDefault="005C60F9" w:rsidP="0073768A"/>
          <w:p w14:paraId="4487FD28" w14:textId="3209884E" w:rsidR="0073768A" w:rsidRPr="00692975" w:rsidRDefault="0073768A" w:rsidP="0073768A">
            <w:r w:rsidRPr="00692975">
              <w:t>Enhanced cleaning of all hard services (cleaners allocated extra hours to provide enhanced clean)</w:t>
            </w:r>
          </w:p>
          <w:p w14:paraId="5CE65ED8" w14:textId="375F795C" w:rsidR="0073768A" w:rsidRDefault="0073768A" w:rsidP="0073768A">
            <w:r w:rsidRPr="00692975">
              <w:t xml:space="preserve">SAM has sourced commercial disinfectant and soap. </w:t>
            </w:r>
          </w:p>
          <w:p w14:paraId="487E7108" w14:textId="6C40BF67" w:rsidR="005C60F9" w:rsidRDefault="005C60F9" w:rsidP="0073768A">
            <w:r>
              <w:lastRenderedPageBreak/>
              <w:t xml:space="preserve">Students participate in PBL lessons to teach expected </w:t>
            </w:r>
            <w:proofErr w:type="spellStart"/>
            <w:r>
              <w:t>behaviours</w:t>
            </w:r>
            <w:proofErr w:type="spellEnd"/>
            <w:r>
              <w:t xml:space="preserve"> re: handwashing/ safe social distances (</w:t>
            </w:r>
            <w:proofErr w:type="spellStart"/>
            <w:r>
              <w:t>eg</w:t>
            </w:r>
            <w:proofErr w:type="spellEnd"/>
            <w:r>
              <w:t xml:space="preserve"> personal bubble), cough and sneeze etiquette. </w:t>
            </w:r>
          </w:p>
          <w:p w14:paraId="0AFBB673" w14:textId="77777777" w:rsidR="005C60F9" w:rsidRPr="00692975" w:rsidRDefault="005C60F9" w:rsidP="0073768A"/>
          <w:p w14:paraId="1C691B6F" w14:textId="3A2BCAA4" w:rsidR="0073768A" w:rsidRPr="00692975" w:rsidRDefault="005C60F9" w:rsidP="0073768A">
            <w:r>
              <w:t>Clean -</w:t>
            </w:r>
            <w:r w:rsidR="0073768A" w:rsidRPr="00692975">
              <w:t xml:space="preserve">up of all high traffic areas to allow </w:t>
            </w:r>
            <w:r>
              <w:t xml:space="preserve">more effective </w:t>
            </w:r>
            <w:r w:rsidR="0073768A" w:rsidRPr="00692975">
              <w:t>cleaning</w:t>
            </w:r>
            <w:r>
              <w:t xml:space="preserve"> to be enabled</w:t>
            </w:r>
            <w:r w:rsidR="0073768A" w:rsidRPr="00692975">
              <w:t>.</w:t>
            </w:r>
          </w:p>
          <w:p w14:paraId="4090EE9B" w14:textId="77777777" w:rsidR="005C60F9" w:rsidRDefault="005C60F9" w:rsidP="0073768A"/>
          <w:p w14:paraId="56AEBFF6" w14:textId="25E440A6" w:rsidR="0073768A" w:rsidRDefault="005C60F9" w:rsidP="0073768A">
            <w:r>
              <w:t xml:space="preserve">Staff </w:t>
            </w:r>
            <w:r w:rsidR="0073768A" w:rsidRPr="00692975">
              <w:t xml:space="preserve">Social Distancing </w:t>
            </w:r>
            <w:r>
              <w:t>expectations clarified and reinforced.</w:t>
            </w:r>
          </w:p>
          <w:p w14:paraId="1E75BD1A" w14:textId="77777777" w:rsidR="005C60F9" w:rsidRDefault="005C60F9" w:rsidP="0073768A"/>
          <w:p w14:paraId="3E4BB985" w14:textId="471898AD" w:rsidR="005C60F9" w:rsidRPr="00692975" w:rsidRDefault="005C60F9" w:rsidP="005C60F9">
            <w:r>
              <w:t>Adherence to department guidelines (updated 18 August, 2020).</w:t>
            </w:r>
          </w:p>
          <w:p w14:paraId="6F85947A" w14:textId="7AB18D3A" w:rsidR="0073768A" w:rsidRPr="00692975" w:rsidRDefault="0073768A" w:rsidP="0073768A">
            <w:r w:rsidRPr="00692975">
              <w:t xml:space="preserve"> </w:t>
            </w:r>
          </w:p>
          <w:p w14:paraId="1137F6D3" w14:textId="77777777" w:rsidR="005C60F9" w:rsidRDefault="0073768A" w:rsidP="0073768A">
            <w:r w:rsidRPr="00692975">
              <w:t xml:space="preserve">Hand sanitizer </w:t>
            </w:r>
            <w:r w:rsidR="005C60F9">
              <w:t xml:space="preserve">and clearing products </w:t>
            </w:r>
            <w:r w:rsidRPr="00692975">
              <w:t>available in all classrooms and provided to staff.</w:t>
            </w:r>
            <w:r w:rsidR="005C60F9">
              <w:t xml:space="preserve"> </w:t>
            </w:r>
          </w:p>
          <w:p w14:paraId="6E1112F4" w14:textId="06ABF792" w:rsidR="0073768A" w:rsidRPr="00692975" w:rsidRDefault="005C60F9" w:rsidP="0073768A">
            <w:r>
              <w:t xml:space="preserve">For more information, </w:t>
            </w:r>
            <w:r w:rsidRPr="000B5835">
              <w:rPr>
                <w:b/>
              </w:rPr>
              <w:t xml:space="preserve">see </w:t>
            </w:r>
            <w:proofErr w:type="spellStart"/>
            <w:r w:rsidRPr="000B5835">
              <w:rPr>
                <w:b/>
              </w:rPr>
              <w:t>COVIDSafe</w:t>
            </w:r>
            <w:proofErr w:type="spellEnd"/>
            <w:r w:rsidRPr="000B5835">
              <w:rPr>
                <w:b/>
              </w:rPr>
              <w:t xml:space="preserve"> plan attached.</w:t>
            </w:r>
            <w:r w:rsidR="0073768A" w:rsidRPr="00692975">
              <w:t xml:space="preserve"> </w:t>
            </w:r>
          </w:p>
        </w:tc>
        <w:tc>
          <w:tcPr>
            <w:tcW w:w="689" w:type="dxa"/>
            <w:tcBorders>
              <w:top w:val="single" w:sz="4" w:space="0" w:color="3BAFAE"/>
              <w:left w:val="single" w:sz="4" w:space="0" w:color="3BAFAE"/>
              <w:bottom w:val="single" w:sz="4" w:space="0" w:color="3BAFAE"/>
              <w:right w:val="single" w:sz="4" w:space="0" w:color="3BAFAE"/>
            </w:tcBorders>
          </w:tcPr>
          <w:p w14:paraId="2598DEE6" w14:textId="77777777" w:rsidR="0073768A" w:rsidRPr="00850DD5" w:rsidRDefault="0073768A" w:rsidP="0073768A">
            <w:pPr>
              <w:jc w:val="center"/>
            </w:pPr>
            <w:r>
              <w:lastRenderedPageBreak/>
              <w:t>4</w:t>
            </w:r>
          </w:p>
        </w:tc>
        <w:tc>
          <w:tcPr>
            <w:tcW w:w="3073" w:type="dxa"/>
            <w:tcBorders>
              <w:top w:val="single" w:sz="4" w:space="0" w:color="3BAFAE"/>
              <w:left w:val="single" w:sz="4" w:space="0" w:color="3BAFAE"/>
              <w:bottom w:val="single" w:sz="4" w:space="0" w:color="3BAFAE"/>
              <w:right w:val="single" w:sz="4" w:space="0" w:color="3BAFAE"/>
            </w:tcBorders>
          </w:tcPr>
          <w:p w14:paraId="0662B93D" w14:textId="0E456180" w:rsidR="0073768A" w:rsidRDefault="0073768A" w:rsidP="0073768A">
            <w:r>
              <w:t xml:space="preserve">Continue to promote best hygiene practices. </w:t>
            </w:r>
          </w:p>
          <w:p w14:paraId="16BA2D97" w14:textId="77777777" w:rsidR="005C60F9" w:rsidRDefault="005C60F9" w:rsidP="0073768A"/>
          <w:p w14:paraId="2F0AFBCA" w14:textId="31A165DA" w:rsidR="0073768A" w:rsidRDefault="0073768A" w:rsidP="0073768A">
            <w:r>
              <w:t xml:space="preserve">Continue to promote </w:t>
            </w:r>
            <w:r w:rsidR="005C60F9">
              <w:t>expected s</w:t>
            </w:r>
            <w:r>
              <w:t xml:space="preserve">ocial </w:t>
            </w:r>
            <w:r w:rsidR="005C60F9">
              <w:t>d</w:t>
            </w:r>
            <w:r>
              <w:t>istancing</w:t>
            </w:r>
            <w:r w:rsidR="005C60F9">
              <w:t xml:space="preserve"> for staff and safe physical distancing (</w:t>
            </w:r>
            <w:proofErr w:type="spellStart"/>
            <w:r w:rsidR="005C60F9">
              <w:t>eg</w:t>
            </w:r>
            <w:proofErr w:type="spellEnd"/>
            <w:r w:rsidR="005C60F9">
              <w:t xml:space="preserve"> personal bubble) for students.</w:t>
            </w:r>
          </w:p>
          <w:p w14:paraId="14FE19D8" w14:textId="77777777" w:rsidR="005C60F9" w:rsidRDefault="005C60F9" w:rsidP="0073768A"/>
          <w:p w14:paraId="50729AA9" w14:textId="3246121D" w:rsidR="0073768A" w:rsidRDefault="005C60F9" w:rsidP="0073768A">
            <w:r>
              <w:t>Staff to use WHS Issue Tracking on SENTRAL to request hygiene/</w:t>
            </w:r>
            <w:r w:rsidR="0073768A">
              <w:t>cleaning supplies</w:t>
            </w:r>
            <w:r>
              <w:t>.</w:t>
            </w:r>
          </w:p>
          <w:p w14:paraId="4531A72B" w14:textId="1CE70526" w:rsidR="005C60F9" w:rsidRDefault="005C60F9" w:rsidP="0073768A"/>
          <w:p w14:paraId="65BD4530" w14:textId="28463E99" w:rsidR="005C60F9" w:rsidRDefault="005C60F9" w:rsidP="0073768A">
            <w:r>
              <w:t>SAM to monitor supply and place orders, as required.</w:t>
            </w:r>
          </w:p>
          <w:p w14:paraId="29DC47CE" w14:textId="77777777" w:rsidR="005C60F9" w:rsidRDefault="005C60F9" w:rsidP="0073768A"/>
          <w:p w14:paraId="6B89B841" w14:textId="0967412C" w:rsidR="0073768A" w:rsidRDefault="0073768A" w:rsidP="0073768A">
            <w:r>
              <w:t xml:space="preserve">Cleaning is monitored daily and report any deficit </w:t>
            </w:r>
            <w:r w:rsidR="005C60F9">
              <w:t>reported using WHS issue tracking on SENTRAL</w:t>
            </w:r>
            <w:r>
              <w:t>.</w:t>
            </w:r>
          </w:p>
          <w:p w14:paraId="3FEEA6AF" w14:textId="6313748E" w:rsidR="0073768A" w:rsidRDefault="0073768A" w:rsidP="0073768A">
            <w:r>
              <w:lastRenderedPageBreak/>
              <w:t xml:space="preserve">Cleaners </w:t>
            </w:r>
            <w:r w:rsidR="005C60F9">
              <w:t xml:space="preserve">providing daily </w:t>
            </w:r>
            <w:r>
              <w:t xml:space="preserve">enhanced clean. </w:t>
            </w:r>
          </w:p>
          <w:p w14:paraId="3E528A3B" w14:textId="77777777" w:rsidR="005C60F9" w:rsidRDefault="005C60F9" w:rsidP="0073768A"/>
          <w:p w14:paraId="4479EC22" w14:textId="7C6B6019" w:rsidR="0073768A" w:rsidRDefault="0073768A" w:rsidP="0073768A">
            <w:r>
              <w:t xml:space="preserve">All staff to keep work area tidy and free from clutter to allow for enhanced clean. </w:t>
            </w:r>
          </w:p>
        </w:tc>
        <w:tc>
          <w:tcPr>
            <w:tcW w:w="677" w:type="dxa"/>
            <w:tcBorders>
              <w:top w:val="single" w:sz="4" w:space="0" w:color="3BAFAE"/>
              <w:left w:val="single" w:sz="4" w:space="0" w:color="3BAFAE"/>
              <w:bottom w:val="single" w:sz="4" w:space="0" w:color="3BAFAE"/>
              <w:right w:val="single" w:sz="4" w:space="0" w:color="3BAFAE"/>
            </w:tcBorders>
          </w:tcPr>
          <w:p w14:paraId="1D0ADF7A" w14:textId="3422857C" w:rsidR="0073768A" w:rsidRPr="00850DD5" w:rsidRDefault="0073768A" w:rsidP="0073768A">
            <w:pPr>
              <w:jc w:val="center"/>
            </w:pPr>
            <w:r>
              <w:lastRenderedPageBreak/>
              <w:t>5</w:t>
            </w:r>
          </w:p>
        </w:tc>
        <w:tc>
          <w:tcPr>
            <w:tcW w:w="2464" w:type="dxa"/>
            <w:tcBorders>
              <w:top w:val="single" w:sz="4" w:space="0" w:color="3BAFAE"/>
              <w:left w:val="single" w:sz="4" w:space="0" w:color="3BAFAE"/>
              <w:bottom w:val="single" w:sz="4" w:space="0" w:color="3BAFAE"/>
              <w:right w:val="single" w:sz="4" w:space="0" w:color="3BAFAE"/>
            </w:tcBorders>
          </w:tcPr>
          <w:p w14:paraId="2D3FEB1E" w14:textId="77777777" w:rsidR="005C60F9" w:rsidRDefault="005C60F9" w:rsidP="0073768A">
            <w:r>
              <w:t>All staff</w:t>
            </w:r>
          </w:p>
          <w:p w14:paraId="0FFE01CB" w14:textId="77777777" w:rsidR="005C60F9" w:rsidRDefault="005C60F9" w:rsidP="0073768A"/>
          <w:p w14:paraId="34B08671" w14:textId="77777777" w:rsidR="005C60F9" w:rsidRDefault="005C60F9" w:rsidP="0073768A"/>
          <w:p w14:paraId="6001788C" w14:textId="77777777" w:rsidR="005C60F9" w:rsidRDefault="005C60F9" w:rsidP="0073768A">
            <w:r>
              <w:t>All staff and students</w:t>
            </w:r>
          </w:p>
          <w:p w14:paraId="7E0739E6" w14:textId="77777777" w:rsidR="005C60F9" w:rsidRDefault="005C60F9" w:rsidP="0073768A"/>
          <w:p w14:paraId="55743000" w14:textId="77777777" w:rsidR="005C60F9" w:rsidRDefault="005C60F9" w:rsidP="0073768A"/>
          <w:p w14:paraId="084FBC6B" w14:textId="77777777" w:rsidR="005C60F9" w:rsidRDefault="005C60F9" w:rsidP="0073768A"/>
          <w:p w14:paraId="656A4FE5" w14:textId="77777777" w:rsidR="005C60F9" w:rsidRDefault="005C60F9" w:rsidP="0073768A">
            <w:r>
              <w:t xml:space="preserve">All staff </w:t>
            </w:r>
          </w:p>
          <w:p w14:paraId="0D0F6009" w14:textId="77777777" w:rsidR="005C60F9" w:rsidRDefault="005C60F9" w:rsidP="0073768A"/>
          <w:p w14:paraId="3DF5E478" w14:textId="77777777" w:rsidR="005C60F9" w:rsidRDefault="005C60F9" w:rsidP="0073768A"/>
          <w:p w14:paraId="510E5EA1" w14:textId="77777777" w:rsidR="005C60F9" w:rsidRDefault="005C60F9" w:rsidP="0073768A"/>
          <w:p w14:paraId="0CEEB145" w14:textId="74F4D2A8" w:rsidR="0073768A" w:rsidRDefault="005C60F9" w:rsidP="0073768A">
            <w:r>
              <w:t>SAM</w:t>
            </w:r>
          </w:p>
          <w:p w14:paraId="495AF228" w14:textId="77777777" w:rsidR="005C60F9" w:rsidRDefault="005C60F9" w:rsidP="0073768A"/>
          <w:p w14:paraId="64BA9607" w14:textId="77777777" w:rsidR="005C60F9" w:rsidRDefault="005C60F9" w:rsidP="0073768A"/>
          <w:p w14:paraId="676AB555" w14:textId="6C250EED" w:rsidR="0073768A" w:rsidRDefault="0073768A" w:rsidP="0073768A">
            <w:r>
              <w:t>Teachers</w:t>
            </w:r>
          </w:p>
          <w:p w14:paraId="1880C247" w14:textId="44BB9A8E" w:rsidR="0073768A" w:rsidRDefault="005C60F9" w:rsidP="0073768A">
            <w:r>
              <w:t>SAM</w:t>
            </w:r>
          </w:p>
          <w:p w14:paraId="649D5BD6" w14:textId="39A430BD" w:rsidR="0073768A" w:rsidRDefault="005C60F9" w:rsidP="0073768A">
            <w:r>
              <w:t>Principal</w:t>
            </w:r>
          </w:p>
          <w:p w14:paraId="5C8EC63B" w14:textId="707A5ADB" w:rsidR="0073768A" w:rsidRDefault="005C60F9" w:rsidP="0073768A">
            <w:r>
              <w:lastRenderedPageBreak/>
              <w:t>School cleaners + Spotless</w:t>
            </w:r>
          </w:p>
          <w:p w14:paraId="20FC711B" w14:textId="0F8BE1DE" w:rsidR="005C60F9" w:rsidRDefault="005C60F9" w:rsidP="0073768A"/>
          <w:p w14:paraId="0464B8F3" w14:textId="2717F7B4" w:rsidR="005C60F9" w:rsidRDefault="005C60F9" w:rsidP="0073768A"/>
          <w:p w14:paraId="5D867B6C" w14:textId="7EA526D9" w:rsidR="005C60F9" w:rsidRDefault="005C60F9" w:rsidP="0073768A">
            <w:r>
              <w:t>All staff</w:t>
            </w:r>
          </w:p>
          <w:p w14:paraId="6537F28F" w14:textId="77777777" w:rsidR="0073768A" w:rsidRDefault="0073768A" w:rsidP="0073768A"/>
        </w:tc>
        <w:tc>
          <w:tcPr>
            <w:tcW w:w="1476" w:type="dxa"/>
            <w:tcBorders>
              <w:top w:val="single" w:sz="4" w:space="0" w:color="3BAFAE"/>
              <w:left w:val="single" w:sz="4" w:space="0" w:color="3BAFAE"/>
              <w:bottom w:val="single" w:sz="4" w:space="0" w:color="3BAFAE"/>
              <w:right w:val="single" w:sz="4" w:space="0" w:color="3BAFAE"/>
            </w:tcBorders>
          </w:tcPr>
          <w:p w14:paraId="6635FFBF" w14:textId="0E7922A8" w:rsidR="0073768A" w:rsidRDefault="005C60F9" w:rsidP="0073768A">
            <w:r>
              <w:lastRenderedPageBreak/>
              <w:t>Principal reviews WHS issue Tracking Data (</w:t>
            </w:r>
            <w:proofErr w:type="spellStart"/>
            <w:r>
              <w:t>sentral</w:t>
            </w:r>
            <w:proofErr w:type="spellEnd"/>
            <w:r>
              <w:t>)</w:t>
            </w:r>
            <w:r w:rsidR="00167213">
              <w:t xml:space="preserve"> on a weekly basis</w:t>
            </w:r>
            <w:r>
              <w:t xml:space="preserve"> -orders supplies via COVID hotline if required.</w:t>
            </w:r>
          </w:p>
          <w:p w14:paraId="02C70C16" w14:textId="77777777" w:rsidR="005C60F9" w:rsidRDefault="005C60F9" w:rsidP="0073768A"/>
          <w:p w14:paraId="3BF83BBD" w14:textId="77777777" w:rsidR="005C60F9" w:rsidRDefault="005C60F9" w:rsidP="0073768A"/>
          <w:p w14:paraId="49596481" w14:textId="77777777" w:rsidR="00167213" w:rsidRDefault="005C60F9" w:rsidP="0073768A">
            <w:r>
              <w:t xml:space="preserve">Principal reviews WHS issue tracking on weekly basis to </w:t>
            </w:r>
            <w:r w:rsidR="00167213">
              <w:t>monitor classroom cleanliness/</w:t>
            </w:r>
          </w:p>
          <w:p w14:paraId="71189171" w14:textId="0DE45DE2" w:rsidR="005C60F9" w:rsidRDefault="00167213" w:rsidP="0073768A">
            <w:r>
              <w:t xml:space="preserve">report issues to spotlight </w:t>
            </w:r>
          </w:p>
          <w:p w14:paraId="7BF9CB3D" w14:textId="77777777" w:rsidR="00167213" w:rsidRDefault="00167213" w:rsidP="00167213">
            <w:r>
              <w:lastRenderedPageBreak/>
              <w:t>Principal reviews WHS issue tracking on weekly basis to monitor classroom cleanliness/</w:t>
            </w:r>
          </w:p>
          <w:p w14:paraId="38F6E46A" w14:textId="77777777" w:rsidR="00167213" w:rsidRDefault="00167213" w:rsidP="00167213">
            <w:r>
              <w:t xml:space="preserve">report issues to spotlight </w:t>
            </w:r>
          </w:p>
          <w:p w14:paraId="4A0AE01C" w14:textId="77777777" w:rsidR="00167213" w:rsidRDefault="00167213" w:rsidP="0073768A"/>
          <w:p w14:paraId="3F9A9BA9" w14:textId="77777777" w:rsidR="00167213" w:rsidRDefault="00167213" w:rsidP="0073768A"/>
          <w:p w14:paraId="5C3E180F" w14:textId="1E445C6E" w:rsidR="005C60F9" w:rsidRDefault="005C60F9" w:rsidP="0073768A">
            <w:r>
              <w:t>Principal reviews PBL lesson registration to monitor students being provided regular reminders re: health/safety/</w:t>
            </w:r>
          </w:p>
          <w:p w14:paraId="6DFB9E20" w14:textId="3EBC99A7" w:rsidR="005C60F9" w:rsidRPr="00850DD5" w:rsidRDefault="005C60F9" w:rsidP="0073768A">
            <w:r>
              <w:t>Hygiene expectations</w:t>
            </w:r>
          </w:p>
        </w:tc>
      </w:tr>
      <w:tr w:rsidR="0073768A" w14:paraId="40B6F50E"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4756D581" w14:textId="75BA928E" w:rsidR="0073768A" w:rsidRPr="00850DD5" w:rsidRDefault="0073768A" w:rsidP="0073768A">
            <w:pPr>
              <w:rPr>
                <w:b/>
                <w:bCs/>
              </w:rPr>
            </w:pPr>
            <w:r w:rsidRPr="2F0B9928">
              <w:rPr>
                <w:b/>
                <w:bCs/>
              </w:rPr>
              <w:lastRenderedPageBreak/>
              <w:t>Increased anxiety for all stakeholders</w:t>
            </w:r>
          </w:p>
        </w:tc>
        <w:tc>
          <w:tcPr>
            <w:tcW w:w="2417" w:type="dxa"/>
            <w:tcBorders>
              <w:top w:val="single" w:sz="4" w:space="0" w:color="3BAFAE"/>
              <w:left w:val="single" w:sz="4" w:space="0" w:color="3BAFAE"/>
              <w:bottom w:val="single" w:sz="4" w:space="0" w:color="3BAFAE"/>
              <w:right w:val="single" w:sz="4" w:space="0" w:color="3BAFAE"/>
            </w:tcBorders>
          </w:tcPr>
          <w:p w14:paraId="2ECE0EF0" w14:textId="0A348BAE" w:rsidR="0073768A" w:rsidRDefault="0073768A" w:rsidP="0073768A">
            <w:r>
              <w:t>High anxiety of staff and student and community.</w:t>
            </w:r>
          </w:p>
        </w:tc>
        <w:tc>
          <w:tcPr>
            <w:tcW w:w="3034" w:type="dxa"/>
            <w:tcBorders>
              <w:top w:val="single" w:sz="4" w:space="0" w:color="3BAFAE"/>
              <w:left w:val="single" w:sz="4" w:space="0" w:color="3BAFAE"/>
              <w:bottom w:val="single" w:sz="4" w:space="0" w:color="3BAFAE"/>
              <w:right w:val="single" w:sz="4" w:space="0" w:color="3BAFAE"/>
            </w:tcBorders>
          </w:tcPr>
          <w:p w14:paraId="07003331" w14:textId="0BF778A5" w:rsidR="0073768A" w:rsidRDefault="00167213" w:rsidP="0073768A">
            <w:r>
              <w:t>Staff wellbeing i</w:t>
            </w:r>
            <w:r w:rsidR="0073768A">
              <w:t xml:space="preserve">nformation provided </w:t>
            </w:r>
            <w:r>
              <w:t xml:space="preserve">via </w:t>
            </w:r>
            <w:r w:rsidR="0073768A">
              <w:t>email</w:t>
            </w:r>
            <w:r>
              <w:t>.</w:t>
            </w:r>
            <w:r w:rsidR="0073768A">
              <w:t xml:space="preserve"> </w:t>
            </w:r>
          </w:p>
          <w:p w14:paraId="5DB62323" w14:textId="2FDC1B4C" w:rsidR="0073768A" w:rsidRDefault="0073768A" w:rsidP="0073768A">
            <w:r>
              <w:t>Staff encouraged to seek help if feeling anxious through EAPs.</w:t>
            </w:r>
          </w:p>
          <w:p w14:paraId="2A1005C8" w14:textId="65B7ECCC" w:rsidR="00167213" w:rsidRDefault="00167213" w:rsidP="0073768A">
            <w:r>
              <w:t>Staff directed to</w:t>
            </w:r>
            <w:r w:rsidR="00A235AE">
              <w:t xml:space="preserve"> dept. wellbeing website: </w:t>
            </w:r>
            <w:r>
              <w:t xml:space="preserve"> </w:t>
            </w:r>
            <w:hyperlink r:id="rId11" w:tgtFrame="_blank" w:history="1">
              <w:r w:rsidR="00A235AE">
                <w:rPr>
                  <w:rStyle w:val="Hyperlink"/>
                  <w:rFonts w:ascii="Helvetica" w:eastAsia="Times New Roman" w:hAnsi="Helvetica"/>
                  <w:color w:val="007C89"/>
                </w:rPr>
                <w:t>Being Well</w:t>
              </w:r>
            </w:hyperlink>
          </w:p>
          <w:p w14:paraId="7A1AA131" w14:textId="037CC163" w:rsidR="00A235AE" w:rsidRDefault="0073768A" w:rsidP="0073768A">
            <w:r>
              <w:lastRenderedPageBreak/>
              <w:t xml:space="preserve">Communication of information to parents for students through every form of communication at School, website, </w:t>
            </w:r>
            <w:proofErr w:type="spellStart"/>
            <w:r w:rsidR="00A235AE">
              <w:t>Skoolbag</w:t>
            </w:r>
            <w:proofErr w:type="spellEnd"/>
            <w:r w:rsidR="00A235AE">
              <w:t xml:space="preserve"> </w:t>
            </w:r>
            <w:r>
              <w:t xml:space="preserve">App, </w:t>
            </w:r>
            <w:r w:rsidR="00A235AE">
              <w:t xml:space="preserve">newsletter: provide links </w:t>
            </w:r>
            <w:proofErr w:type="gramStart"/>
            <w:r w:rsidR="00A235AE">
              <w:t xml:space="preserve">to  </w:t>
            </w:r>
            <w:r>
              <w:t>DOE</w:t>
            </w:r>
            <w:proofErr w:type="gramEnd"/>
            <w:r>
              <w:t xml:space="preserve"> Website COVID 19</w:t>
            </w:r>
            <w:r w:rsidR="00A235AE">
              <w:t xml:space="preserve"> (for parents) and for staff:</w:t>
            </w:r>
          </w:p>
          <w:p w14:paraId="1F16AAB4" w14:textId="4EFC29AE" w:rsidR="0073768A" w:rsidRDefault="000B5835" w:rsidP="0073768A">
            <w:hyperlink r:id="rId12">
              <w:r w:rsidR="0073768A" w:rsidRPr="2F0B9928">
                <w:rPr>
                  <w:rStyle w:val="Hyperlink"/>
                </w:rPr>
                <w:t>COVID 19 ADVICE TO Staff</w:t>
              </w:r>
            </w:hyperlink>
          </w:p>
          <w:p w14:paraId="7798639E" w14:textId="56D98276" w:rsidR="0073768A" w:rsidRDefault="0073768A" w:rsidP="0073768A">
            <w:r>
              <w:t xml:space="preserve">WHS Officer </w:t>
            </w:r>
            <w:r w:rsidR="00A235AE">
              <w:t xml:space="preserve">provides weekly update/additional </w:t>
            </w:r>
            <w:r>
              <w:t xml:space="preserve">information </w:t>
            </w:r>
            <w:r w:rsidR="00A235AE">
              <w:t xml:space="preserve">at each week’s comms meeting </w:t>
            </w:r>
            <w:r>
              <w:t xml:space="preserve">for staff to access support. </w:t>
            </w:r>
          </w:p>
          <w:p w14:paraId="52F9B341" w14:textId="4E66641F" w:rsidR="0073768A" w:rsidRDefault="0073768A" w:rsidP="0073768A"/>
        </w:tc>
        <w:tc>
          <w:tcPr>
            <w:tcW w:w="689" w:type="dxa"/>
            <w:tcBorders>
              <w:top w:val="single" w:sz="4" w:space="0" w:color="3BAFAE"/>
              <w:left w:val="single" w:sz="4" w:space="0" w:color="3BAFAE"/>
              <w:bottom w:val="single" w:sz="4" w:space="0" w:color="3BAFAE"/>
              <w:right w:val="single" w:sz="4" w:space="0" w:color="3BAFAE"/>
            </w:tcBorders>
          </w:tcPr>
          <w:p w14:paraId="7A036E3D" w14:textId="77777777" w:rsidR="0073768A" w:rsidRPr="00850DD5" w:rsidRDefault="0073768A" w:rsidP="0073768A">
            <w:pPr>
              <w:jc w:val="center"/>
            </w:pPr>
            <w:r>
              <w:lastRenderedPageBreak/>
              <w:t>3</w:t>
            </w:r>
          </w:p>
        </w:tc>
        <w:tc>
          <w:tcPr>
            <w:tcW w:w="3073" w:type="dxa"/>
            <w:tcBorders>
              <w:top w:val="single" w:sz="4" w:space="0" w:color="3BAFAE"/>
              <w:left w:val="single" w:sz="4" w:space="0" w:color="3BAFAE"/>
              <w:bottom w:val="single" w:sz="4" w:space="0" w:color="3BAFAE"/>
              <w:right w:val="single" w:sz="4" w:space="0" w:color="3BAFAE"/>
            </w:tcBorders>
          </w:tcPr>
          <w:p w14:paraId="7688F6B8" w14:textId="744144DB" w:rsidR="0073768A" w:rsidRDefault="0073768A" w:rsidP="0073768A">
            <w:r>
              <w:t xml:space="preserve">Principal communicate to staff, school and parents supported by </w:t>
            </w:r>
            <w:r w:rsidR="00A235AE">
              <w:t>WHS</w:t>
            </w:r>
            <w:r>
              <w:t>.</w:t>
            </w:r>
          </w:p>
          <w:p w14:paraId="26FCCBD1" w14:textId="2AB28617" w:rsidR="0073768A" w:rsidRDefault="0073768A" w:rsidP="0073768A">
            <w:r>
              <w:t xml:space="preserve">Principal and Exec staff continue to monitor and support staff of </w:t>
            </w:r>
            <w:r w:rsidR="00A235AE">
              <w:t xml:space="preserve">wellbeing </w:t>
            </w:r>
            <w:r>
              <w:t>strategies.</w:t>
            </w:r>
          </w:p>
          <w:p w14:paraId="61AED1FF" w14:textId="716ED8E2" w:rsidR="0073768A" w:rsidRDefault="0073768A" w:rsidP="0073768A">
            <w:r>
              <w:lastRenderedPageBreak/>
              <w:t xml:space="preserve">Staff who are vulnerable with preexisting conditions may be required to work from home if they meet the AHPPC guidelines. </w:t>
            </w:r>
          </w:p>
          <w:p w14:paraId="44834525" w14:textId="77777777" w:rsidR="00A235AE" w:rsidRDefault="00A235AE" w:rsidP="0073768A"/>
          <w:p w14:paraId="2ADD708E" w14:textId="625B224F" w:rsidR="0073768A" w:rsidRDefault="0073768A" w:rsidP="0073768A">
            <w:r>
              <w:t>Awareness raising of helpful applications for wellbeing will be communicated to staff through online STAFF HR.</w:t>
            </w:r>
          </w:p>
          <w:p w14:paraId="70DF9E56" w14:textId="2A88AE64" w:rsidR="0073768A" w:rsidRDefault="000B5835" w:rsidP="0073768A">
            <w:hyperlink r:id="rId13">
              <w:r w:rsidR="0073768A" w:rsidRPr="006D6639">
                <w:rPr>
                  <w:rStyle w:val="Hyperlink"/>
                </w:rPr>
                <w:t>https://www.calm.com/</w:t>
              </w:r>
            </w:hyperlink>
          </w:p>
        </w:tc>
        <w:tc>
          <w:tcPr>
            <w:tcW w:w="677" w:type="dxa"/>
            <w:tcBorders>
              <w:top w:val="single" w:sz="4" w:space="0" w:color="3BAFAE"/>
              <w:left w:val="single" w:sz="4" w:space="0" w:color="3BAFAE"/>
              <w:bottom w:val="single" w:sz="4" w:space="0" w:color="3BAFAE"/>
              <w:right w:val="single" w:sz="4" w:space="0" w:color="3BAFAE"/>
            </w:tcBorders>
          </w:tcPr>
          <w:p w14:paraId="44E871BC" w14:textId="0EB74E86" w:rsidR="0073768A" w:rsidRPr="00850DD5" w:rsidRDefault="0073768A" w:rsidP="0073768A">
            <w:pPr>
              <w:jc w:val="center"/>
            </w:pPr>
            <w:r>
              <w:lastRenderedPageBreak/>
              <w:t>4</w:t>
            </w:r>
          </w:p>
        </w:tc>
        <w:tc>
          <w:tcPr>
            <w:tcW w:w="2464" w:type="dxa"/>
            <w:tcBorders>
              <w:top w:val="single" w:sz="4" w:space="0" w:color="3BAFAE"/>
              <w:left w:val="single" w:sz="4" w:space="0" w:color="3BAFAE"/>
              <w:bottom w:val="single" w:sz="4" w:space="0" w:color="3BAFAE"/>
              <w:right w:val="single" w:sz="4" w:space="0" w:color="3BAFAE"/>
            </w:tcBorders>
          </w:tcPr>
          <w:p w14:paraId="4C4CEE3D" w14:textId="1DCEFCAB" w:rsidR="0073768A" w:rsidRDefault="0073768A" w:rsidP="0073768A">
            <w:r>
              <w:t>Principal</w:t>
            </w:r>
          </w:p>
          <w:p w14:paraId="1648A460" w14:textId="7DABED45" w:rsidR="0073768A" w:rsidRDefault="00A235AE" w:rsidP="0073768A">
            <w:r>
              <w:t xml:space="preserve">School </w:t>
            </w:r>
            <w:r w:rsidR="0073768A">
              <w:t>Counsellor</w:t>
            </w:r>
          </w:p>
          <w:p w14:paraId="5952E083" w14:textId="48C3E90C" w:rsidR="0073768A" w:rsidRDefault="00A235AE" w:rsidP="0073768A">
            <w:r>
              <w:t>Department of Education</w:t>
            </w:r>
          </w:p>
          <w:p w14:paraId="1AECE490" w14:textId="77777777" w:rsidR="0073768A" w:rsidRDefault="00A235AE" w:rsidP="0073768A">
            <w:r>
              <w:t>DEL</w:t>
            </w:r>
          </w:p>
          <w:p w14:paraId="5EAA2A5B" w14:textId="77777777" w:rsidR="00A235AE" w:rsidRDefault="00A235AE" w:rsidP="0073768A">
            <w:r>
              <w:t>LWO</w:t>
            </w:r>
          </w:p>
          <w:p w14:paraId="68234948" w14:textId="77777777" w:rsidR="00A235AE" w:rsidRDefault="00A235AE" w:rsidP="0073768A">
            <w:r>
              <w:t>Health &amp; Safety Officer</w:t>
            </w:r>
          </w:p>
          <w:p w14:paraId="2CBF4552" w14:textId="77777777" w:rsidR="000B5835" w:rsidRDefault="000B5835" w:rsidP="000B5835">
            <w:r>
              <w:lastRenderedPageBreak/>
              <w:t>Principal</w:t>
            </w:r>
          </w:p>
          <w:p w14:paraId="358330AA" w14:textId="77777777" w:rsidR="000B5835" w:rsidRDefault="000B5835" w:rsidP="000B5835"/>
          <w:p w14:paraId="545A32B4" w14:textId="77777777" w:rsidR="000B5835" w:rsidRDefault="000B5835" w:rsidP="000B5835"/>
          <w:p w14:paraId="052CA8FC" w14:textId="77777777" w:rsidR="000B5835" w:rsidRDefault="000B5835" w:rsidP="000B5835"/>
          <w:p w14:paraId="6F99E143" w14:textId="77777777" w:rsidR="000B5835" w:rsidRDefault="000B5835" w:rsidP="000B5835">
            <w:proofErr w:type="spellStart"/>
            <w:r>
              <w:t>Princpial</w:t>
            </w:r>
            <w:proofErr w:type="spellEnd"/>
            <w:r>
              <w:t>, WHS team</w:t>
            </w:r>
          </w:p>
          <w:p w14:paraId="59B1AFE2" w14:textId="08458F5F" w:rsidR="000B5835" w:rsidRDefault="000B5835" w:rsidP="000B5835">
            <w:r>
              <w:t>Health &amp; Safety Officer</w:t>
            </w:r>
          </w:p>
        </w:tc>
        <w:tc>
          <w:tcPr>
            <w:tcW w:w="1476" w:type="dxa"/>
            <w:tcBorders>
              <w:top w:val="single" w:sz="4" w:space="0" w:color="3BAFAE"/>
              <w:left w:val="single" w:sz="4" w:space="0" w:color="3BAFAE"/>
              <w:bottom w:val="single" w:sz="4" w:space="0" w:color="3BAFAE"/>
              <w:right w:val="single" w:sz="4" w:space="0" w:color="3BAFAE"/>
            </w:tcBorders>
          </w:tcPr>
          <w:p w14:paraId="75AC0B1B" w14:textId="77777777" w:rsidR="0073768A" w:rsidRDefault="0073768A" w:rsidP="0073768A">
            <w:r>
              <w:lastRenderedPageBreak/>
              <w:t>Weekly</w:t>
            </w:r>
          </w:p>
          <w:p w14:paraId="13405A9A" w14:textId="77777777" w:rsidR="000B5835" w:rsidRDefault="000B5835" w:rsidP="0073768A"/>
          <w:p w14:paraId="0D0F10DE" w14:textId="77777777" w:rsidR="000B5835" w:rsidRDefault="000B5835" w:rsidP="0073768A"/>
          <w:p w14:paraId="1C10329F" w14:textId="77777777" w:rsidR="000B5835" w:rsidRDefault="000B5835" w:rsidP="0073768A"/>
          <w:p w14:paraId="2F53DF57" w14:textId="77777777" w:rsidR="000B5835" w:rsidRDefault="000B5835" w:rsidP="0073768A"/>
          <w:p w14:paraId="4135CF44" w14:textId="77777777" w:rsidR="000B5835" w:rsidRDefault="000B5835" w:rsidP="0073768A"/>
          <w:p w14:paraId="144A5D23" w14:textId="2288762F" w:rsidR="000B5835" w:rsidRPr="00850DD5" w:rsidRDefault="000B5835" w:rsidP="0073768A">
            <w:r>
              <w:lastRenderedPageBreak/>
              <w:t>Weekly – comms meetings</w:t>
            </w:r>
          </w:p>
        </w:tc>
      </w:tr>
      <w:tr w:rsidR="0073768A" w14:paraId="279E2C9C"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647EC6AA" w14:textId="559EC0D0" w:rsidR="0073768A" w:rsidRPr="00850DD5" w:rsidRDefault="0073768A" w:rsidP="0073768A">
            <w:pPr>
              <w:rPr>
                <w:b/>
                <w:bCs/>
              </w:rPr>
            </w:pPr>
            <w:r w:rsidRPr="2F0B9928">
              <w:rPr>
                <w:b/>
                <w:bCs/>
              </w:rPr>
              <w:lastRenderedPageBreak/>
              <w:t>Immediate School closure due to infection out of school hours.</w:t>
            </w:r>
          </w:p>
        </w:tc>
        <w:tc>
          <w:tcPr>
            <w:tcW w:w="2417" w:type="dxa"/>
            <w:tcBorders>
              <w:top w:val="single" w:sz="4" w:space="0" w:color="3BAFAE"/>
              <w:left w:val="single" w:sz="4" w:space="0" w:color="3BAFAE"/>
              <w:bottom w:val="single" w:sz="4" w:space="0" w:color="3BAFAE"/>
              <w:right w:val="single" w:sz="4" w:space="0" w:color="3BAFAE"/>
            </w:tcBorders>
          </w:tcPr>
          <w:p w14:paraId="57E8E260" w14:textId="3CD6596E" w:rsidR="0073768A" w:rsidRDefault="0073768A" w:rsidP="0073768A">
            <w:r>
              <w:t>School closed due to infection</w:t>
            </w:r>
          </w:p>
        </w:tc>
        <w:tc>
          <w:tcPr>
            <w:tcW w:w="3034" w:type="dxa"/>
            <w:tcBorders>
              <w:top w:val="single" w:sz="4" w:space="0" w:color="3BAFAE"/>
              <w:left w:val="single" w:sz="4" w:space="0" w:color="3BAFAE"/>
              <w:bottom w:val="single" w:sz="4" w:space="0" w:color="3BAFAE"/>
              <w:right w:val="single" w:sz="4" w:space="0" w:color="3BAFAE"/>
            </w:tcBorders>
          </w:tcPr>
          <w:p w14:paraId="5BACCC4F" w14:textId="77777777" w:rsidR="00A235AE" w:rsidRDefault="00A235AE" w:rsidP="0073768A">
            <w:pPr>
              <w:rPr>
                <w:b/>
              </w:rPr>
            </w:pPr>
            <w:r>
              <w:t xml:space="preserve">School Incident and Support Hotline: </w:t>
            </w:r>
            <w:r w:rsidRPr="005C60F9">
              <w:rPr>
                <w:b/>
              </w:rPr>
              <w:t>1800 811 523</w:t>
            </w:r>
          </w:p>
          <w:p w14:paraId="604AA73D" w14:textId="77777777" w:rsidR="00A235AE" w:rsidRDefault="00A235AE" w:rsidP="0073768A"/>
          <w:p w14:paraId="17B9E874" w14:textId="21C5A0B8" w:rsidR="0073768A" w:rsidRDefault="0073768A" w:rsidP="00AA5580">
            <w:r>
              <w:t xml:space="preserve">Contact </w:t>
            </w:r>
            <w:proofErr w:type="gramStart"/>
            <w:r>
              <w:t>authorities</w:t>
            </w:r>
            <w:r w:rsidR="00A235AE">
              <w:t xml:space="preserve">, </w:t>
            </w:r>
            <w:r>
              <w:t xml:space="preserve"> DEL</w:t>
            </w:r>
            <w:proofErr w:type="gramEnd"/>
            <w:r>
              <w:t xml:space="preserve"> </w:t>
            </w:r>
            <w:r w:rsidR="00A235AE">
              <w:t xml:space="preserve">(Chris Bice: </w:t>
            </w:r>
            <w:r w:rsidR="00AA5580" w:rsidRPr="000B5835">
              <w:rPr>
                <w:b/>
              </w:rPr>
              <w:t>0425</w:t>
            </w:r>
            <w:r w:rsidR="000B5835">
              <w:rPr>
                <w:b/>
              </w:rPr>
              <w:t xml:space="preserve"> </w:t>
            </w:r>
            <w:r w:rsidR="00AA5580" w:rsidRPr="000B5835">
              <w:rPr>
                <w:b/>
              </w:rPr>
              <w:t>328</w:t>
            </w:r>
            <w:r w:rsidR="000B5835">
              <w:rPr>
                <w:b/>
              </w:rPr>
              <w:t xml:space="preserve"> </w:t>
            </w:r>
            <w:r w:rsidR="00AA5580" w:rsidRPr="000B5835">
              <w:rPr>
                <w:b/>
              </w:rPr>
              <w:t>245</w:t>
            </w:r>
            <w:r w:rsidR="00AA5580">
              <w:t>)</w:t>
            </w:r>
            <w:r>
              <w:t xml:space="preserve"> </w:t>
            </w:r>
            <w:r w:rsidR="00AA5580">
              <w:t xml:space="preserve">– Chris </w:t>
            </w:r>
            <w:r>
              <w:t>will contact NSW Health.</w:t>
            </w:r>
          </w:p>
          <w:p w14:paraId="35B37DB3" w14:textId="77777777" w:rsidR="000B5835" w:rsidRDefault="000B5835" w:rsidP="00AA5580"/>
          <w:p w14:paraId="52175779" w14:textId="77777777" w:rsidR="0073768A" w:rsidRDefault="0073768A" w:rsidP="0073768A">
            <w:r>
              <w:t xml:space="preserve">Contact School Security </w:t>
            </w:r>
          </w:p>
          <w:p w14:paraId="348DCF0F" w14:textId="77777777" w:rsidR="0073768A" w:rsidRDefault="0073768A" w:rsidP="0073768A">
            <w:r>
              <w:t xml:space="preserve">PH: </w:t>
            </w:r>
            <w:r w:rsidRPr="000B5835">
              <w:rPr>
                <w:b/>
              </w:rPr>
              <w:t>1300 88 00 21</w:t>
            </w:r>
          </w:p>
          <w:p w14:paraId="49397B25" w14:textId="77777777" w:rsidR="000B5835" w:rsidRDefault="000B5835" w:rsidP="0073768A"/>
          <w:p w14:paraId="10912A8B" w14:textId="41EA011D" w:rsidR="0073768A" w:rsidRDefault="0073768A" w:rsidP="0073768A">
            <w:r>
              <w:t xml:space="preserve">Notify staff and students as directed by DEL and NSW Health. </w:t>
            </w:r>
          </w:p>
          <w:p w14:paraId="5D3C50C5" w14:textId="77777777" w:rsidR="0073768A" w:rsidRDefault="0073768A" w:rsidP="0073768A"/>
          <w:p w14:paraId="738610EB" w14:textId="3D360A77" w:rsidR="000B5835" w:rsidRDefault="000B5835" w:rsidP="0073768A"/>
        </w:tc>
        <w:tc>
          <w:tcPr>
            <w:tcW w:w="689" w:type="dxa"/>
            <w:tcBorders>
              <w:top w:val="single" w:sz="4" w:space="0" w:color="3BAFAE"/>
              <w:left w:val="single" w:sz="4" w:space="0" w:color="3BAFAE"/>
              <w:bottom w:val="single" w:sz="4" w:space="0" w:color="3BAFAE"/>
              <w:right w:val="single" w:sz="4" w:space="0" w:color="3BAFAE"/>
            </w:tcBorders>
          </w:tcPr>
          <w:p w14:paraId="637805D2" w14:textId="3CA887A6" w:rsidR="0073768A" w:rsidRPr="00850DD5" w:rsidRDefault="0073768A" w:rsidP="0073768A">
            <w:pPr>
              <w:jc w:val="center"/>
            </w:pPr>
            <w:r>
              <w:t>3</w:t>
            </w:r>
          </w:p>
        </w:tc>
        <w:tc>
          <w:tcPr>
            <w:tcW w:w="3073" w:type="dxa"/>
            <w:tcBorders>
              <w:top w:val="single" w:sz="4" w:space="0" w:color="3BAFAE"/>
              <w:left w:val="single" w:sz="4" w:space="0" w:color="3BAFAE"/>
              <w:bottom w:val="single" w:sz="4" w:space="0" w:color="3BAFAE"/>
              <w:right w:val="single" w:sz="4" w:space="0" w:color="3BAFAE"/>
            </w:tcBorders>
          </w:tcPr>
          <w:p w14:paraId="51BC8A0D" w14:textId="77777777" w:rsidR="000B5835" w:rsidRDefault="0073768A" w:rsidP="0073768A">
            <w:r>
              <w:t xml:space="preserve">Prepare </w:t>
            </w:r>
            <w:r w:rsidR="000B5835">
              <w:t>text for required communication.  Have text formatted for specific communication channel:</w:t>
            </w:r>
          </w:p>
          <w:p w14:paraId="055D40DA" w14:textId="05423B6A" w:rsidR="000B5835" w:rsidRDefault="0073768A" w:rsidP="000B5835">
            <w:pPr>
              <w:pStyle w:val="ListParagraph"/>
              <w:numPr>
                <w:ilvl w:val="0"/>
                <w:numId w:val="6"/>
              </w:numPr>
            </w:pPr>
            <w:r>
              <w:t>text</w:t>
            </w:r>
            <w:r w:rsidR="000B5835">
              <w:t xml:space="preserve"> message</w:t>
            </w:r>
          </w:p>
          <w:p w14:paraId="58EE0DAD" w14:textId="68FFCCF2" w:rsidR="000B5835" w:rsidRDefault="000B5835" w:rsidP="000B5835">
            <w:pPr>
              <w:pStyle w:val="ListParagraph"/>
              <w:numPr>
                <w:ilvl w:val="0"/>
                <w:numId w:val="6"/>
              </w:numPr>
            </w:pPr>
            <w:r>
              <w:t>school email</w:t>
            </w:r>
          </w:p>
          <w:p w14:paraId="0551FB0E" w14:textId="77777777" w:rsidR="000B5835" w:rsidRDefault="000B5835" w:rsidP="000B5835">
            <w:pPr>
              <w:pStyle w:val="ListParagraph"/>
              <w:numPr>
                <w:ilvl w:val="0"/>
                <w:numId w:val="6"/>
              </w:numPr>
            </w:pPr>
            <w:proofErr w:type="spellStart"/>
            <w:r>
              <w:t>skoolbag</w:t>
            </w:r>
            <w:proofErr w:type="spellEnd"/>
            <w:r>
              <w:t xml:space="preserve"> message, </w:t>
            </w:r>
          </w:p>
          <w:p w14:paraId="1CD339D4" w14:textId="77777777" w:rsidR="000B5835" w:rsidRDefault="000B5835" w:rsidP="000B5835">
            <w:pPr>
              <w:pStyle w:val="ListParagraph"/>
              <w:numPr>
                <w:ilvl w:val="0"/>
                <w:numId w:val="6"/>
              </w:numPr>
            </w:pPr>
            <w:r>
              <w:t>website alert</w:t>
            </w:r>
            <w:r w:rsidR="0073768A">
              <w:t>,</w:t>
            </w:r>
            <w:r>
              <w:t xml:space="preserve"> </w:t>
            </w:r>
          </w:p>
          <w:p w14:paraId="5BA05454" w14:textId="35190B4C" w:rsidR="000B5835" w:rsidRDefault="000B5835" w:rsidP="000B5835">
            <w:pPr>
              <w:pStyle w:val="ListParagraph"/>
              <w:numPr>
                <w:ilvl w:val="0"/>
                <w:numId w:val="6"/>
              </w:numPr>
            </w:pPr>
            <w:r>
              <w:t xml:space="preserve">public post for P&amp;C </w:t>
            </w:r>
            <w:r w:rsidR="0073768A">
              <w:t xml:space="preserve">Facebook </w:t>
            </w:r>
          </w:p>
          <w:p w14:paraId="389E2D89" w14:textId="77777777" w:rsidR="000B5835" w:rsidRDefault="000B5835" w:rsidP="0073768A"/>
          <w:p w14:paraId="43E9DE2D" w14:textId="45BC8789" w:rsidR="0073768A" w:rsidRDefault="000B5835" w:rsidP="0073768A">
            <w:r>
              <w:t>R</w:t>
            </w:r>
            <w:r w:rsidR="0073768A">
              <w:t xml:space="preserve">elease email and SMS via SENTRAL as directed by DEL and NSW Health. </w:t>
            </w:r>
            <w:r>
              <w:t xml:space="preserve"> </w:t>
            </w:r>
          </w:p>
          <w:p w14:paraId="6CA85EE5" w14:textId="124D6603" w:rsidR="000B5835" w:rsidRDefault="000B5835" w:rsidP="0073768A"/>
          <w:p w14:paraId="3E4F4D71" w14:textId="70FDB173" w:rsidR="000B5835" w:rsidRDefault="000B5835" w:rsidP="0073768A">
            <w:r>
              <w:t xml:space="preserve">Post alert via </w:t>
            </w:r>
            <w:proofErr w:type="spellStart"/>
            <w:r>
              <w:t>skoolbag</w:t>
            </w:r>
            <w:proofErr w:type="spellEnd"/>
            <w:r>
              <w:t>, website and Facebook.</w:t>
            </w:r>
          </w:p>
          <w:p w14:paraId="463F29E8" w14:textId="1C7CBB23" w:rsidR="0073768A" w:rsidRDefault="0073768A" w:rsidP="0073768A"/>
        </w:tc>
        <w:tc>
          <w:tcPr>
            <w:tcW w:w="677" w:type="dxa"/>
            <w:tcBorders>
              <w:top w:val="single" w:sz="4" w:space="0" w:color="3BAFAE"/>
              <w:left w:val="single" w:sz="4" w:space="0" w:color="3BAFAE"/>
              <w:bottom w:val="single" w:sz="4" w:space="0" w:color="3BAFAE"/>
              <w:right w:val="single" w:sz="4" w:space="0" w:color="3BAFAE"/>
            </w:tcBorders>
          </w:tcPr>
          <w:p w14:paraId="3B7B4B86" w14:textId="0D9965F4" w:rsidR="0073768A" w:rsidRPr="00850DD5" w:rsidRDefault="0073768A" w:rsidP="0073768A">
            <w:r>
              <w:t>5</w:t>
            </w:r>
          </w:p>
        </w:tc>
        <w:tc>
          <w:tcPr>
            <w:tcW w:w="2464" w:type="dxa"/>
            <w:tcBorders>
              <w:top w:val="single" w:sz="4" w:space="0" w:color="3BAFAE"/>
              <w:left w:val="single" w:sz="4" w:space="0" w:color="3BAFAE"/>
              <w:bottom w:val="single" w:sz="4" w:space="0" w:color="3BAFAE"/>
              <w:right w:val="single" w:sz="4" w:space="0" w:color="3BAFAE"/>
            </w:tcBorders>
          </w:tcPr>
          <w:p w14:paraId="449B741C" w14:textId="43B917BE" w:rsidR="0073768A" w:rsidRDefault="0073768A" w:rsidP="0073768A">
            <w:r>
              <w:t>Principal</w:t>
            </w:r>
          </w:p>
          <w:p w14:paraId="340B2610" w14:textId="1D37B434" w:rsidR="0073768A" w:rsidRDefault="0073768A" w:rsidP="0073768A">
            <w:r>
              <w:t>Senior Exec</w:t>
            </w:r>
          </w:p>
          <w:p w14:paraId="79588992" w14:textId="22189BA7" w:rsidR="0073768A" w:rsidRDefault="0073768A" w:rsidP="0073768A">
            <w:r>
              <w:t>Senior Office Manager</w:t>
            </w:r>
          </w:p>
        </w:tc>
        <w:tc>
          <w:tcPr>
            <w:tcW w:w="1476" w:type="dxa"/>
            <w:tcBorders>
              <w:top w:val="single" w:sz="4" w:space="0" w:color="3BAFAE"/>
              <w:left w:val="single" w:sz="4" w:space="0" w:color="3BAFAE"/>
              <w:bottom w:val="single" w:sz="4" w:space="0" w:color="3BAFAE"/>
              <w:right w:val="single" w:sz="4" w:space="0" w:color="3BAFAE"/>
            </w:tcBorders>
          </w:tcPr>
          <w:p w14:paraId="099A2E15" w14:textId="77777777" w:rsidR="0073768A" w:rsidRDefault="000B5835" w:rsidP="0073768A">
            <w:r>
              <w:t xml:space="preserve">Pre-incident. </w:t>
            </w:r>
          </w:p>
          <w:p w14:paraId="3A0FF5F2" w14:textId="1A9A1E92" w:rsidR="000B5835" w:rsidRPr="00850DD5" w:rsidRDefault="000B5835" w:rsidP="0073768A">
            <w:r>
              <w:t xml:space="preserve">Review text formatting and update text, if new guidelines require. </w:t>
            </w:r>
          </w:p>
        </w:tc>
      </w:tr>
      <w:tr w:rsidR="0073768A" w14:paraId="44D9F9FE"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029EA5B2" w14:textId="6A7559EC" w:rsidR="0073768A" w:rsidRDefault="0073768A" w:rsidP="0073768A">
            <w:pPr>
              <w:rPr>
                <w:b/>
                <w:bCs/>
              </w:rPr>
            </w:pPr>
            <w:r w:rsidRPr="2F0B9928">
              <w:rPr>
                <w:b/>
                <w:bCs/>
              </w:rPr>
              <w:lastRenderedPageBreak/>
              <w:t>Visitors to the school who may have been in contact with a confirmed case of COVID 19</w:t>
            </w:r>
          </w:p>
        </w:tc>
        <w:tc>
          <w:tcPr>
            <w:tcW w:w="2417" w:type="dxa"/>
            <w:tcBorders>
              <w:top w:val="single" w:sz="4" w:space="0" w:color="3BAFAE"/>
              <w:left w:val="single" w:sz="4" w:space="0" w:color="3BAFAE"/>
              <w:bottom w:val="single" w:sz="4" w:space="0" w:color="3BAFAE"/>
              <w:right w:val="single" w:sz="4" w:space="0" w:color="3BAFAE"/>
            </w:tcBorders>
          </w:tcPr>
          <w:p w14:paraId="1B4758EF" w14:textId="6772B2C8" w:rsidR="0073768A" w:rsidRDefault="000B5835" w:rsidP="0073768A">
            <w:r>
              <w:t xml:space="preserve">Transmission of Covid-19 to others across the school </w:t>
            </w:r>
          </w:p>
        </w:tc>
        <w:tc>
          <w:tcPr>
            <w:tcW w:w="3034" w:type="dxa"/>
            <w:tcBorders>
              <w:top w:val="single" w:sz="4" w:space="0" w:color="3BAFAE"/>
              <w:left w:val="single" w:sz="4" w:space="0" w:color="3BAFAE"/>
              <w:bottom w:val="single" w:sz="4" w:space="0" w:color="3BAFAE"/>
              <w:right w:val="single" w:sz="4" w:space="0" w:color="3BAFAE"/>
            </w:tcBorders>
          </w:tcPr>
          <w:p w14:paraId="7871713A" w14:textId="36418051" w:rsidR="0073768A" w:rsidRDefault="0073768A" w:rsidP="0073768A">
            <w:r>
              <w:t>Clear signage</w:t>
            </w:r>
          </w:p>
          <w:p w14:paraId="09E47F37" w14:textId="77777777" w:rsidR="000B5835" w:rsidRDefault="000B5835" w:rsidP="0073768A"/>
          <w:p w14:paraId="65C8CC9E" w14:textId="1DF12804" w:rsidR="0073768A" w:rsidRDefault="0073768A" w:rsidP="0073768A">
            <w:r>
              <w:t xml:space="preserve">Limit all external visitors unless classified as essential. </w:t>
            </w:r>
          </w:p>
          <w:p w14:paraId="4798DC6C" w14:textId="77777777" w:rsidR="000B5835" w:rsidRDefault="000B5835" w:rsidP="0073768A"/>
          <w:p w14:paraId="083987F5" w14:textId="4E4CF333" w:rsidR="0073768A" w:rsidRDefault="0073768A" w:rsidP="0073768A">
            <w:r>
              <w:t xml:space="preserve">Ensure visitor protocol is put in place to limit contract and potential spread of the virus. </w:t>
            </w:r>
          </w:p>
          <w:p w14:paraId="791ACECE" w14:textId="77777777" w:rsidR="000B5835" w:rsidRDefault="000B5835" w:rsidP="0073768A"/>
          <w:p w14:paraId="6BC77EA6" w14:textId="20171E8F" w:rsidR="000B5835" w:rsidRDefault="0073768A" w:rsidP="0073768A">
            <w:r>
              <w:t>Signs for handwashing, stopping the spread of viruses and 5 steps to stop the spread of respiratory illnesse</w:t>
            </w:r>
            <w:r w:rsidR="000B5835">
              <w:t>s and p</w:t>
            </w:r>
            <w:r>
              <w:t>racticing social distancing</w:t>
            </w:r>
            <w:r w:rsidR="000B5835">
              <w:t xml:space="preserve"> posters</w:t>
            </w:r>
            <w:r>
              <w:t>.</w:t>
            </w:r>
          </w:p>
          <w:p w14:paraId="4611513E" w14:textId="77777777" w:rsidR="000B5835" w:rsidRDefault="000B5835" w:rsidP="0073768A"/>
          <w:p w14:paraId="1B2B964E" w14:textId="662E687E" w:rsidR="0073768A" w:rsidRDefault="000B5835" w:rsidP="0073768A">
            <w:r>
              <w:t>Teach ‘personal space bubble’ for students.</w:t>
            </w:r>
            <w:r w:rsidR="0073768A">
              <w:t xml:space="preserve"> </w:t>
            </w:r>
          </w:p>
        </w:tc>
        <w:tc>
          <w:tcPr>
            <w:tcW w:w="689" w:type="dxa"/>
            <w:tcBorders>
              <w:top w:val="single" w:sz="4" w:space="0" w:color="3BAFAE"/>
              <w:left w:val="single" w:sz="4" w:space="0" w:color="3BAFAE"/>
              <w:bottom w:val="single" w:sz="4" w:space="0" w:color="3BAFAE"/>
              <w:right w:val="single" w:sz="4" w:space="0" w:color="3BAFAE"/>
            </w:tcBorders>
          </w:tcPr>
          <w:p w14:paraId="7231F1C5" w14:textId="12A640C8" w:rsidR="0073768A" w:rsidRPr="00850DD5" w:rsidRDefault="0073768A" w:rsidP="0073768A">
            <w:pPr>
              <w:jc w:val="center"/>
            </w:pPr>
            <w:r>
              <w:t>3</w:t>
            </w:r>
          </w:p>
        </w:tc>
        <w:tc>
          <w:tcPr>
            <w:tcW w:w="3073" w:type="dxa"/>
            <w:tcBorders>
              <w:top w:val="single" w:sz="4" w:space="0" w:color="3BAFAE"/>
              <w:left w:val="single" w:sz="4" w:space="0" w:color="3BAFAE"/>
              <w:bottom w:val="single" w:sz="4" w:space="0" w:color="3BAFAE"/>
              <w:right w:val="single" w:sz="4" w:space="0" w:color="3BAFAE"/>
            </w:tcBorders>
          </w:tcPr>
          <w:p w14:paraId="3B05B526" w14:textId="3F14D1BD" w:rsidR="0073768A" w:rsidRDefault="0073768A" w:rsidP="0073768A">
            <w:r>
              <w:t>Communication to all Staff and parents in regard</w:t>
            </w:r>
            <w:r w:rsidR="000B5835">
              <w:t>s</w:t>
            </w:r>
            <w:r>
              <w:t xml:space="preserve"> to procedure</w:t>
            </w:r>
            <w:r w:rsidR="000B5835">
              <w:t xml:space="preserve">, guidelines and expectations when </w:t>
            </w:r>
            <w:r>
              <w:t xml:space="preserve">entering the site. </w:t>
            </w:r>
          </w:p>
          <w:p w14:paraId="2D28AD19" w14:textId="77777777" w:rsidR="000B5835" w:rsidRDefault="000B5835" w:rsidP="0073768A"/>
          <w:p w14:paraId="38046843" w14:textId="1CBF0EDD" w:rsidR="0073768A" w:rsidRDefault="0073768A" w:rsidP="0073768A">
            <w:r>
              <w:t>Script prepared for front counter.</w:t>
            </w:r>
          </w:p>
          <w:p w14:paraId="68A9E789" w14:textId="77777777" w:rsidR="000B5835" w:rsidRDefault="000B5835" w:rsidP="0073768A"/>
          <w:p w14:paraId="23A296AB" w14:textId="592455E6" w:rsidR="0073768A" w:rsidRDefault="0073768A" w:rsidP="0073768A">
            <w:r>
              <w:t>Create protocol in regards to increased signage for entrance to areas in the school.</w:t>
            </w:r>
          </w:p>
          <w:p w14:paraId="62003E4E" w14:textId="77777777" w:rsidR="000B5835" w:rsidRDefault="000B5835" w:rsidP="0073768A"/>
          <w:p w14:paraId="0114FEB1" w14:textId="294D2C05" w:rsidR="0073768A" w:rsidRDefault="0073768A" w:rsidP="0073768A">
            <w:r>
              <w:t xml:space="preserve">In the event of a visitor being identified as being a RISK, </w:t>
            </w:r>
            <w:r w:rsidR="000B5835">
              <w:t xml:space="preserve">make immediate </w:t>
            </w:r>
            <w:r>
              <w:t xml:space="preserve">notification </w:t>
            </w:r>
            <w:r w:rsidR="000B5835">
              <w:t xml:space="preserve">to School Incident Hotline (suspected case), contact </w:t>
            </w:r>
            <w:r>
              <w:t xml:space="preserve">DEL and NSW Health.  </w:t>
            </w:r>
          </w:p>
        </w:tc>
        <w:tc>
          <w:tcPr>
            <w:tcW w:w="677" w:type="dxa"/>
            <w:tcBorders>
              <w:top w:val="single" w:sz="4" w:space="0" w:color="3BAFAE"/>
              <w:left w:val="single" w:sz="4" w:space="0" w:color="3BAFAE"/>
              <w:bottom w:val="single" w:sz="4" w:space="0" w:color="3BAFAE"/>
              <w:right w:val="single" w:sz="4" w:space="0" w:color="3BAFAE"/>
            </w:tcBorders>
          </w:tcPr>
          <w:p w14:paraId="1D7B83FA" w14:textId="77777777" w:rsidR="0073768A" w:rsidRPr="00850DD5" w:rsidRDefault="0073768A" w:rsidP="0073768A">
            <w:pPr>
              <w:jc w:val="center"/>
            </w:pPr>
          </w:p>
        </w:tc>
        <w:tc>
          <w:tcPr>
            <w:tcW w:w="2464" w:type="dxa"/>
            <w:tcBorders>
              <w:top w:val="single" w:sz="4" w:space="0" w:color="3BAFAE"/>
              <w:left w:val="single" w:sz="4" w:space="0" w:color="3BAFAE"/>
              <w:bottom w:val="single" w:sz="4" w:space="0" w:color="3BAFAE"/>
              <w:right w:val="single" w:sz="4" w:space="0" w:color="3BAFAE"/>
            </w:tcBorders>
          </w:tcPr>
          <w:p w14:paraId="3E257234" w14:textId="77777777" w:rsidR="0073768A" w:rsidRDefault="0073768A" w:rsidP="0073768A">
            <w:r>
              <w:t xml:space="preserve">Principal </w:t>
            </w:r>
          </w:p>
          <w:p w14:paraId="38507727" w14:textId="625C91FD" w:rsidR="0073768A" w:rsidRDefault="0073768A" w:rsidP="0073768A">
            <w:r>
              <w:t>Senior Exec</w:t>
            </w:r>
          </w:p>
          <w:p w14:paraId="2682BFBA" w14:textId="0EBC0BEF" w:rsidR="0073768A" w:rsidRDefault="0073768A" w:rsidP="0073768A">
            <w:r>
              <w:t xml:space="preserve">Senior Office Manager  </w:t>
            </w:r>
          </w:p>
        </w:tc>
        <w:tc>
          <w:tcPr>
            <w:tcW w:w="1476" w:type="dxa"/>
            <w:tcBorders>
              <w:top w:val="single" w:sz="4" w:space="0" w:color="3BAFAE"/>
              <w:left w:val="single" w:sz="4" w:space="0" w:color="3BAFAE"/>
              <w:bottom w:val="single" w:sz="4" w:space="0" w:color="3BAFAE"/>
              <w:right w:val="single" w:sz="4" w:space="0" w:color="3BAFAE"/>
            </w:tcBorders>
          </w:tcPr>
          <w:p w14:paraId="01020081" w14:textId="47EEA899" w:rsidR="0073768A" w:rsidRPr="00073345" w:rsidRDefault="0073768A" w:rsidP="0073768A">
            <w:pPr>
              <w:rPr>
                <w:rStyle w:val="CommentReference"/>
                <w:sz w:val="20"/>
                <w:szCs w:val="20"/>
              </w:rPr>
            </w:pPr>
            <w:r w:rsidRPr="00073345">
              <w:rPr>
                <w:rStyle w:val="CommentReference"/>
                <w:sz w:val="20"/>
                <w:szCs w:val="20"/>
              </w:rPr>
              <w:t>Daily</w:t>
            </w:r>
          </w:p>
        </w:tc>
      </w:tr>
      <w:tr w:rsidR="0073768A" w14:paraId="67948A1D"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79584C0B" w14:textId="491FA7D5" w:rsidR="0073768A" w:rsidRDefault="0073768A" w:rsidP="0073768A">
            <w:pPr>
              <w:rPr>
                <w:b/>
                <w:bCs/>
              </w:rPr>
            </w:pPr>
            <w:r w:rsidRPr="2F0B9928">
              <w:rPr>
                <w:b/>
                <w:bCs/>
              </w:rPr>
              <w:t xml:space="preserve">Property theft and or Damage </w:t>
            </w:r>
          </w:p>
        </w:tc>
        <w:tc>
          <w:tcPr>
            <w:tcW w:w="2417" w:type="dxa"/>
            <w:tcBorders>
              <w:top w:val="single" w:sz="4" w:space="0" w:color="3BAFAE"/>
              <w:left w:val="single" w:sz="4" w:space="0" w:color="3BAFAE"/>
              <w:bottom w:val="single" w:sz="4" w:space="0" w:color="3BAFAE"/>
              <w:right w:val="single" w:sz="4" w:space="0" w:color="3BAFAE"/>
            </w:tcBorders>
          </w:tcPr>
          <w:p w14:paraId="4B6A299F" w14:textId="470C348E" w:rsidR="0073768A" w:rsidRDefault="0073768A" w:rsidP="0073768A">
            <w:r>
              <w:t xml:space="preserve">Property damage and theft. </w:t>
            </w:r>
          </w:p>
        </w:tc>
        <w:tc>
          <w:tcPr>
            <w:tcW w:w="3034" w:type="dxa"/>
            <w:tcBorders>
              <w:top w:val="single" w:sz="4" w:space="0" w:color="3BAFAE"/>
              <w:left w:val="single" w:sz="4" w:space="0" w:color="3BAFAE"/>
              <w:bottom w:val="single" w:sz="4" w:space="0" w:color="3BAFAE"/>
              <w:right w:val="single" w:sz="4" w:space="0" w:color="3BAFAE"/>
            </w:tcBorders>
          </w:tcPr>
          <w:p w14:paraId="42CB9AB1" w14:textId="5AC0B156" w:rsidR="0073768A" w:rsidRDefault="0073768A" w:rsidP="0073768A">
            <w:r>
              <w:t xml:space="preserve">Ensure site is secure and all valuables are removed when school closed. </w:t>
            </w:r>
          </w:p>
        </w:tc>
        <w:tc>
          <w:tcPr>
            <w:tcW w:w="689" w:type="dxa"/>
            <w:tcBorders>
              <w:top w:val="single" w:sz="4" w:space="0" w:color="3BAFAE"/>
              <w:left w:val="single" w:sz="4" w:space="0" w:color="3BAFAE"/>
              <w:bottom w:val="single" w:sz="4" w:space="0" w:color="3BAFAE"/>
              <w:right w:val="single" w:sz="4" w:space="0" w:color="3BAFAE"/>
            </w:tcBorders>
          </w:tcPr>
          <w:p w14:paraId="17FA61A7" w14:textId="5B9018DF" w:rsidR="0073768A" w:rsidRPr="00850DD5" w:rsidRDefault="0073768A" w:rsidP="0073768A">
            <w:pPr>
              <w:jc w:val="center"/>
            </w:pPr>
            <w:r>
              <w:t>5</w:t>
            </w:r>
          </w:p>
        </w:tc>
        <w:tc>
          <w:tcPr>
            <w:tcW w:w="3073" w:type="dxa"/>
            <w:tcBorders>
              <w:top w:val="single" w:sz="4" w:space="0" w:color="3BAFAE"/>
              <w:left w:val="single" w:sz="4" w:space="0" w:color="3BAFAE"/>
              <w:bottom w:val="single" w:sz="4" w:space="0" w:color="3BAFAE"/>
              <w:right w:val="single" w:sz="4" w:space="0" w:color="3BAFAE"/>
            </w:tcBorders>
          </w:tcPr>
          <w:p w14:paraId="14715B58" w14:textId="109E8D57" w:rsidR="0073768A" w:rsidRDefault="0073768A" w:rsidP="0073768A">
            <w:r>
              <w:t>Notify security of protocols</w:t>
            </w:r>
          </w:p>
          <w:p w14:paraId="2DA10E0F" w14:textId="77777777" w:rsidR="000B5835" w:rsidRDefault="000B5835" w:rsidP="0073768A"/>
          <w:p w14:paraId="7B8105FA" w14:textId="2A7D7460" w:rsidR="0073768A" w:rsidRDefault="0073768A" w:rsidP="0073768A">
            <w:r>
              <w:t>Administer and monitor Key Register</w:t>
            </w:r>
          </w:p>
        </w:tc>
        <w:tc>
          <w:tcPr>
            <w:tcW w:w="677" w:type="dxa"/>
            <w:tcBorders>
              <w:top w:val="single" w:sz="4" w:space="0" w:color="3BAFAE"/>
              <w:left w:val="single" w:sz="4" w:space="0" w:color="3BAFAE"/>
              <w:bottom w:val="single" w:sz="4" w:space="0" w:color="3BAFAE"/>
              <w:right w:val="single" w:sz="4" w:space="0" w:color="3BAFAE"/>
            </w:tcBorders>
          </w:tcPr>
          <w:p w14:paraId="1FCF3E82" w14:textId="29E642E5" w:rsidR="0073768A" w:rsidRPr="00850DD5" w:rsidRDefault="0073768A" w:rsidP="0073768A">
            <w:pPr>
              <w:jc w:val="center"/>
            </w:pPr>
            <w:r>
              <w:t>3</w:t>
            </w:r>
          </w:p>
        </w:tc>
        <w:tc>
          <w:tcPr>
            <w:tcW w:w="2464" w:type="dxa"/>
            <w:tcBorders>
              <w:top w:val="single" w:sz="4" w:space="0" w:color="3BAFAE"/>
              <w:left w:val="single" w:sz="4" w:space="0" w:color="3BAFAE"/>
              <w:bottom w:val="single" w:sz="4" w:space="0" w:color="3BAFAE"/>
              <w:right w:val="single" w:sz="4" w:space="0" w:color="3BAFAE"/>
            </w:tcBorders>
          </w:tcPr>
          <w:p w14:paraId="6C9DD046" w14:textId="39BE16EA" w:rsidR="0073768A" w:rsidRDefault="0073768A" w:rsidP="0073768A">
            <w:r>
              <w:t>Principal and delegated staff members, ensure protocols for security and keys are maintained and monitored.</w:t>
            </w:r>
          </w:p>
        </w:tc>
        <w:tc>
          <w:tcPr>
            <w:tcW w:w="1476" w:type="dxa"/>
            <w:tcBorders>
              <w:top w:val="single" w:sz="4" w:space="0" w:color="3BAFAE"/>
              <w:left w:val="single" w:sz="4" w:space="0" w:color="3BAFAE"/>
              <w:bottom w:val="single" w:sz="4" w:space="0" w:color="3BAFAE"/>
              <w:right w:val="single" w:sz="4" w:space="0" w:color="3BAFAE"/>
            </w:tcBorders>
          </w:tcPr>
          <w:p w14:paraId="7D4BFF78" w14:textId="15FD211F" w:rsidR="0073768A" w:rsidRPr="00073345" w:rsidRDefault="0073768A" w:rsidP="0073768A">
            <w:pPr>
              <w:rPr>
                <w:rStyle w:val="CommentReference"/>
                <w:sz w:val="20"/>
                <w:szCs w:val="20"/>
              </w:rPr>
            </w:pPr>
            <w:r w:rsidRPr="00073345">
              <w:rPr>
                <w:rStyle w:val="CommentReference"/>
                <w:sz w:val="20"/>
                <w:szCs w:val="20"/>
              </w:rPr>
              <w:t>Weekly</w:t>
            </w:r>
          </w:p>
        </w:tc>
      </w:tr>
      <w:tr w:rsidR="0073768A" w14:paraId="646A5951"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219F9195" w14:textId="0E7961A3" w:rsidR="0073768A" w:rsidRDefault="0073768A" w:rsidP="0073768A">
            <w:pPr>
              <w:rPr>
                <w:b/>
                <w:bCs/>
              </w:rPr>
            </w:pPr>
            <w:r w:rsidRPr="2F0B9928">
              <w:rPr>
                <w:b/>
                <w:bCs/>
              </w:rPr>
              <w:t>Vulnerable Staff &amp; students</w:t>
            </w:r>
          </w:p>
        </w:tc>
        <w:tc>
          <w:tcPr>
            <w:tcW w:w="2417" w:type="dxa"/>
            <w:tcBorders>
              <w:top w:val="single" w:sz="4" w:space="0" w:color="3BAFAE"/>
              <w:left w:val="single" w:sz="4" w:space="0" w:color="3BAFAE"/>
              <w:bottom w:val="single" w:sz="4" w:space="0" w:color="3BAFAE"/>
              <w:right w:val="single" w:sz="4" w:space="0" w:color="3BAFAE"/>
            </w:tcBorders>
          </w:tcPr>
          <w:p w14:paraId="01A0BF53" w14:textId="13A9C8B2" w:rsidR="0073768A" w:rsidRDefault="0073768A" w:rsidP="0073768A">
            <w:r>
              <w:t>Sickness and increased risk of infection to vulnerable staff and students.</w:t>
            </w:r>
          </w:p>
        </w:tc>
        <w:tc>
          <w:tcPr>
            <w:tcW w:w="3034" w:type="dxa"/>
            <w:tcBorders>
              <w:top w:val="single" w:sz="4" w:space="0" w:color="3BAFAE"/>
              <w:left w:val="single" w:sz="4" w:space="0" w:color="3BAFAE"/>
              <w:bottom w:val="single" w:sz="4" w:space="0" w:color="3BAFAE"/>
              <w:right w:val="single" w:sz="4" w:space="0" w:color="3BAFAE"/>
            </w:tcBorders>
          </w:tcPr>
          <w:p w14:paraId="396BEF0F" w14:textId="6945B2E5" w:rsidR="0073768A" w:rsidRDefault="0073768A" w:rsidP="0073768A">
            <w:r>
              <w:t>Follow guidelines given by Health Department and DOE updated COVID 19 Information for staff.</w:t>
            </w:r>
          </w:p>
          <w:p w14:paraId="31ECDEEC" w14:textId="77777777" w:rsidR="000B5835" w:rsidRDefault="000B5835" w:rsidP="0073768A"/>
          <w:p w14:paraId="72091573" w14:textId="61882257" w:rsidR="0073768A" w:rsidRDefault="000B5835" w:rsidP="0073768A">
            <w:pPr>
              <w:rPr>
                <w:rStyle w:val="Hyperlink"/>
              </w:rPr>
            </w:pPr>
            <w:hyperlink r:id="rId14">
              <w:r w:rsidR="0073768A" w:rsidRPr="2F0B9928">
                <w:rPr>
                  <w:rStyle w:val="Hyperlink"/>
                </w:rPr>
                <w:t>Updated COVID Staff Information</w:t>
              </w:r>
            </w:hyperlink>
          </w:p>
          <w:p w14:paraId="734B0AE4" w14:textId="3601A7B1" w:rsidR="0073768A" w:rsidRDefault="0073768A" w:rsidP="0073768A">
            <w:r>
              <w:t>HT to direct staff.</w:t>
            </w:r>
          </w:p>
          <w:p w14:paraId="0ED87D7D" w14:textId="41D626C6" w:rsidR="0073768A" w:rsidRDefault="0073768A" w:rsidP="0073768A"/>
        </w:tc>
        <w:tc>
          <w:tcPr>
            <w:tcW w:w="689" w:type="dxa"/>
            <w:tcBorders>
              <w:top w:val="single" w:sz="4" w:space="0" w:color="3BAFAE"/>
              <w:left w:val="single" w:sz="4" w:space="0" w:color="3BAFAE"/>
              <w:bottom w:val="single" w:sz="4" w:space="0" w:color="3BAFAE"/>
              <w:right w:val="single" w:sz="4" w:space="0" w:color="3BAFAE"/>
            </w:tcBorders>
          </w:tcPr>
          <w:p w14:paraId="2252EFF1" w14:textId="77777777" w:rsidR="0073768A" w:rsidRDefault="0073768A" w:rsidP="0073768A">
            <w:pPr>
              <w:jc w:val="center"/>
            </w:pPr>
          </w:p>
        </w:tc>
        <w:tc>
          <w:tcPr>
            <w:tcW w:w="3073" w:type="dxa"/>
            <w:tcBorders>
              <w:top w:val="single" w:sz="4" w:space="0" w:color="3BAFAE"/>
              <w:left w:val="single" w:sz="4" w:space="0" w:color="3BAFAE"/>
              <w:bottom w:val="single" w:sz="4" w:space="0" w:color="3BAFAE"/>
              <w:right w:val="single" w:sz="4" w:space="0" w:color="3BAFAE"/>
            </w:tcBorders>
          </w:tcPr>
          <w:p w14:paraId="416A2B75" w14:textId="16A52BEB" w:rsidR="0073768A" w:rsidRDefault="0073768A" w:rsidP="0073768A">
            <w:r>
              <w:t xml:space="preserve">Principal notifies staff of protocol, and creates identified list of </w:t>
            </w:r>
            <w:proofErr w:type="gramStart"/>
            <w:r>
              <w:t>at risk</w:t>
            </w:r>
            <w:proofErr w:type="gramEnd"/>
            <w:r>
              <w:t xml:space="preserve"> staff.</w:t>
            </w:r>
          </w:p>
          <w:p w14:paraId="5992A160" w14:textId="77777777" w:rsidR="000B5835" w:rsidRDefault="000B5835" w:rsidP="0073768A"/>
          <w:p w14:paraId="7EFAC791" w14:textId="14C0A939" w:rsidR="0073768A" w:rsidRDefault="0073768A" w:rsidP="0073768A">
            <w:r>
              <w:t>The risk to individuals is monitored and implement isolation procedures.</w:t>
            </w:r>
          </w:p>
          <w:p w14:paraId="62CBB31F" w14:textId="7729566E" w:rsidR="0073768A" w:rsidRDefault="0073768A" w:rsidP="0073768A">
            <w:r>
              <w:lastRenderedPageBreak/>
              <w:t>Staff who meet the AHPPC guidelines will be instructed to work from</w:t>
            </w:r>
            <w:r w:rsidR="000B5835">
              <w:t xml:space="preserve"> </w:t>
            </w:r>
            <w:proofErr w:type="gramStart"/>
            <w:r w:rsidR="000B5835">
              <w:t xml:space="preserve">home, </w:t>
            </w:r>
            <w:r>
              <w:t xml:space="preserve"> where</w:t>
            </w:r>
            <w:proofErr w:type="gramEnd"/>
            <w:r>
              <w:t xml:space="preserve"> possible.</w:t>
            </w:r>
            <w:r w:rsidR="000B5835">
              <w:t xml:space="preserve"> Discuss individual circumstances with DEL for clarification </w:t>
            </w:r>
          </w:p>
        </w:tc>
        <w:tc>
          <w:tcPr>
            <w:tcW w:w="677" w:type="dxa"/>
            <w:tcBorders>
              <w:top w:val="single" w:sz="4" w:space="0" w:color="3BAFAE"/>
              <w:left w:val="single" w:sz="4" w:space="0" w:color="3BAFAE"/>
              <w:bottom w:val="single" w:sz="4" w:space="0" w:color="3BAFAE"/>
              <w:right w:val="single" w:sz="4" w:space="0" w:color="3BAFAE"/>
            </w:tcBorders>
          </w:tcPr>
          <w:p w14:paraId="3BA3A828" w14:textId="77777777" w:rsidR="0073768A" w:rsidRDefault="0073768A" w:rsidP="0073768A">
            <w:pPr>
              <w:jc w:val="center"/>
            </w:pPr>
          </w:p>
        </w:tc>
        <w:tc>
          <w:tcPr>
            <w:tcW w:w="2464" w:type="dxa"/>
            <w:tcBorders>
              <w:top w:val="single" w:sz="4" w:space="0" w:color="3BAFAE"/>
              <w:left w:val="single" w:sz="4" w:space="0" w:color="3BAFAE"/>
              <w:bottom w:val="single" w:sz="4" w:space="0" w:color="3BAFAE"/>
              <w:right w:val="single" w:sz="4" w:space="0" w:color="3BAFAE"/>
            </w:tcBorders>
          </w:tcPr>
          <w:p w14:paraId="69375B52" w14:textId="2484BAB7" w:rsidR="0073768A" w:rsidRDefault="0073768A" w:rsidP="0073768A">
            <w:r>
              <w:t>Principal / HT</w:t>
            </w:r>
          </w:p>
          <w:p w14:paraId="1076DA4E" w14:textId="428ABA0D" w:rsidR="0073768A" w:rsidRDefault="0073768A" w:rsidP="0073768A">
            <w:r>
              <w:t>All teachers to monitor and implement recommendations.</w:t>
            </w:r>
          </w:p>
        </w:tc>
        <w:tc>
          <w:tcPr>
            <w:tcW w:w="1476" w:type="dxa"/>
            <w:tcBorders>
              <w:top w:val="single" w:sz="4" w:space="0" w:color="3BAFAE"/>
              <w:left w:val="single" w:sz="4" w:space="0" w:color="3BAFAE"/>
              <w:bottom w:val="single" w:sz="4" w:space="0" w:color="3BAFAE"/>
              <w:right w:val="single" w:sz="4" w:space="0" w:color="3BAFAE"/>
            </w:tcBorders>
          </w:tcPr>
          <w:p w14:paraId="3AA198A9" w14:textId="501D3929" w:rsidR="0073768A" w:rsidRPr="00073345" w:rsidRDefault="0073768A" w:rsidP="0073768A">
            <w:pPr>
              <w:rPr>
                <w:rStyle w:val="CommentReference"/>
                <w:sz w:val="20"/>
                <w:szCs w:val="20"/>
              </w:rPr>
            </w:pPr>
            <w:r w:rsidRPr="00073345">
              <w:rPr>
                <w:rStyle w:val="CommentReference"/>
                <w:sz w:val="20"/>
                <w:szCs w:val="20"/>
              </w:rPr>
              <w:t>Daily</w:t>
            </w:r>
          </w:p>
        </w:tc>
      </w:tr>
      <w:tr w:rsidR="0073768A" w14:paraId="0F87B3C8"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48836D8D" w14:textId="0BA1D197" w:rsidR="0073768A" w:rsidRPr="00D60CFB" w:rsidRDefault="0073768A" w:rsidP="0073768A">
            <w:pPr>
              <w:rPr>
                <w:b/>
                <w:bCs/>
              </w:rPr>
            </w:pPr>
            <w:r w:rsidRPr="00D60CFB">
              <w:rPr>
                <w:b/>
                <w:bCs/>
              </w:rPr>
              <w:t xml:space="preserve">Sick and unwell Students and Staff showing symptoms of coughing, runny nose and other flu symptoms. </w:t>
            </w:r>
          </w:p>
        </w:tc>
        <w:tc>
          <w:tcPr>
            <w:tcW w:w="2417" w:type="dxa"/>
            <w:tcBorders>
              <w:top w:val="single" w:sz="4" w:space="0" w:color="3BAFAE"/>
              <w:left w:val="single" w:sz="4" w:space="0" w:color="3BAFAE"/>
              <w:bottom w:val="single" w:sz="4" w:space="0" w:color="3BAFAE"/>
              <w:right w:val="single" w:sz="4" w:space="0" w:color="3BAFAE"/>
            </w:tcBorders>
          </w:tcPr>
          <w:p w14:paraId="750E8D17" w14:textId="052ABC5B" w:rsidR="0073768A" w:rsidRDefault="0073768A" w:rsidP="0073768A">
            <w:r>
              <w:t>Spread of the disease</w:t>
            </w:r>
          </w:p>
        </w:tc>
        <w:tc>
          <w:tcPr>
            <w:tcW w:w="3034" w:type="dxa"/>
            <w:tcBorders>
              <w:top w:val="single" w:sz="4" w:space="0" w:color="3BAFAE"/>
              <w:left w:val="single" w:sz="4" w:space="0" w:color="3BAFAE"/>
              <w:bottom w:val="single" w:sz="4" w:space="0" w:color="3BAFAE"/>
              <w:right w:val="single" w:sz="4" w:space="0" w:color="3BAFAE"/>
            </w:tcBorders>
          </w:tcPr>
          <w:p w14:paraId="684E09E9" w14:textId="07E5AF61" w:rsidR="0073768A" w:rsidRDefault="0073768A" w:rsidP="0073768A">
            <w:r>
              <w:t>Follow recommendations of Department of Education Secretary and Department of Health through the school website and the DOE Website.</w:t>
            </w:r>
          </w:p>
          <w:p w14:paraId="1185C1A1" w14:textId="77777777" w:rsidR="000B5835" w:rsidRDefault="000B5835" w:rsidP="0073768A"/>
          <w:p w14:paraId="2FF6875B" w14:textId="531943D8" w:rsidR="0073768A" w:rsidRDefault="000B5835" w:rsidP="0073768A">
            <w:hyperlink r:id="rId15">
              <w:r w:rsidR="0073768A" w:rsidRPr="2F0B9928">
                <w:rPr>
                  <w:rStyle w:val="Hyperlink"/>
                </w:rPr>
                <w:t>Updated COVID Staff Information</w:t>
              </w:r>
            </w:hyperlink>
          </w:p>
          <w:p w14:paraId="4A47A783" w14:textId="3E98003D" w:rsidR="0073768A" w:rsidRDefault="0073768A" w:rsidP="0073768A"/>
        </w:tc>
        <w:tc>
          <w:tcPr>
            <w:tcW w:w="689" w:type="dxa"/>
            <w:tcBorders>
              <w:top w:val="single" w:sz="4" w:space="0" w:color="3BAFAE"/>
              <w:left w:val="single" w:sz="4" w:space="0" w:color="3BAFAE"/>
              <w:bottom w:val="single" w:sz="4" w:space="0" w:color="3BAFAE"/>
              <w:right w:val="single" w:sz="4" w:space="0" w:color="3BAFAE"/>
            </w:tcBorders>
          </w:tcPr>
          <w:p w14:paraId="39F225AE" w14:textId="09DD471E" w:rsidR="0073768A" w:rsidRPr="00850DD5" w:rsidRDefault="0073768A" w:rsidP="0073768A">
            <w:pPr>
              <w:jc w:val="center"/>
            </w:pPr>
            <w:r>
              <w:t>3</w:t>
            </w:r>
          </w:p>
        </w:tc>
        <w:tc>
          <w:tcPr>
            <w:tcW w:w="3073" w:type="dxa"/>
            <w:tcBorders>
              <w:top w:val="single" w:sz="4" w:space="0" w:color="3BAFAE"/>
              <w:left w:val="single" w:sz="4" w:space="0" w:color="3BAFAE"/>
              <w:bottom w:val="single" w:sz="4" w:space="0" w:color="3BAFAE"/>
              <w:right w:val="single" w:sz="4" w:space="0" w:color="3BAFAE"/>
            </w:tcBorders>
          </w:tcPr>
          <w:p w14:paraId="4F5A5FD8" w14:textId="53620977" w:rsidR="0073768A" w:rsidRDefault="0073768A" w:rsidP="0073768A">
            <w:r>
              <w:t>People self-report, self-isolate and remain home.</w:t>
            </w:r>
          </w:p>
          <w:p w14:paraId="7311FB1C" w14:textId="77777777" w:rsidR="000B5835" w:rsidRDefault="000B5835" w:rsidP="0073768A"/>
          <w:p w14:paraId="04AEFDD4" w14:textId="60008B9A" w:rsidR="0073768A" w:rsidRDefault="0073768A" w:rsidP="0073768A">
            <w:r>
              <w:t>Students showing symptoms will be directed to sick bay and the parent /</w:t>
            </w:r>
            <w:proofErr w:type="spellStart"/>
            <w:r>
              <w:t>carer</w:t>
            </w:r>
            <w:proofErr w:type="spellEnd"/>
            <w:r>
              <w:t xml:space="preserve"> instructed to collect the student immediately. COVID test </w:t>
            </w:r>
            <w:r w:rsidR="000B5835">
              <w:t>encouraged for parents. Students and staff are required to provide evidence of n</w:t>
            </w:r>
            <w:r>
              <w:t xml:space="preserve">egative result </w:t>
            </w:r>
            <w:r w:rsidR="000B5835">
              <w:t xml:space="preserve">before </w:t>
            </w:r>
            <w:r>
              <w:t>return</w:t>
            </w:r>
            <w:r w:rsidR="000B5835">
              <w:t xml:space="preserve">ing </w:t>
            </w:r>
            <w:r>
              <w:t>to school.</w:t>
            </w:r>
          </w:p>
          <w:p w14:paraId="2435A61A" w14:textId="77777777" w:rsidR="005C1FB7" w:rsidRDefault="000B5835" w:rsidP="0073768A">
            <w:proofErr w:type="spellStart"/>
            <w:r>
              <w:t>Covid</w:t>
            </w:r>
            <w:proofErr w:type="spellEnd"/>
            <w:r>
              <w:t xml:space="preserve"> related incidents r</w:t>
            </w:r>
            <w:r w:rsidR="0073768A">
              <w:t xml:space="preserve">ecorded </w:t>
            </w:r>
            <w:r>
              <w:t xml:space="preserve">on </w:t>
            </w:r>
            <w:proofErr w:type="spellStart"/>
            <w:r>
              <w:t>Sentral</w:t>
            </w:r>
            <w:proofErr w:type="spellEnd"/>
            <w:r>
              <w:t xml:space="preserve"> by SAM or </w:t>
            </w:r>
            <w:r w:rsidR="005C1FB7">
              <w:t>Principal</w:t>
            </w:r>
            <w:r>
              <w:t xml:space="preserve"> under data entry – COVID 19.</w:t>
            </w:r>
            <w:r w:rsidR="005C1FB7">
              <w:t xml:space="preserve"> </w:t>
            </w:r>
          </w:p>
          <w:p w14:paraId="4F2EE6F6" w14:textId="77777777" w:rsidR="005C1FB7" w:rsidRDefault="005C1FB7" w:rsidP="0073768A"/>
          <w:p w14:paraId="31A67D9B" w14:textId="39320677" w:rsidR="0073768A" w:rsidRDefault="005C1FB7" w:rsidP="0073768A">
            <w:r>
              <w:t xml:space="preserve">Principal sends all reports to School incident </w:t>
            </w:r>
            <w:proofErr w:type="spellStart"/>
            <w:r>
              <w:t>holtline</w:t>
            </w:r>
            <w:proofErr w:type="spellEnd"/>
            <w:r>
              <w:t>.</w:t>
            </w:r>
          </w:p>
          <w:p w14:paraId="3684F59B" w14:textId="25CF0531" w:rsidR="000B5835" w:rsidRDefault="000B5835" w:rsidP="0073768A"/>
          <w:p w14:paraId="41930393" w14:textId="77777777" w:rsidR="005C1FB7" w:rsidRDefault="000B5835" w:rsidP="0073768A">
            <w:r>
              <w:t xml:space="preserve">Staff who have been informed by a parent that a student is being tested record this as </w:t>
            </w:r>
            <w:r w:rsidR="005C1FB7">
              <w:t xml:space="preserve">a data entry – COVID 19 on </w:t>
            </w:r>
            <w:proofErr w:type="spellStart"/>
            <w:r w:rsidR="005C1FB7">
              <w:t>Sentral</w:t>
            </w:r>
            <w:proofErr w:type="spellEnd"/>
            <w:r w:rsidR="005C1FB7">
              <w:t xml:space="preserve">. </w:t>
            </w:r>
          </w:p>
          <w:p w14:paraId="66B81519" w14:textId="77777777" w:rsidR="005C1FB7" w:rsidRDefault="005C1FB7" w:rsidP="0073768A"/>
          <w:p w14:paraId="1206E007" w14:textId="3FFCF7B8" w:rsidR="000B5835" w:rsidRDefault="005C1FB7" w:rsidP="0073768A">
            <w:r>
              <w:t xml:space="preserve">Principal sends all reports to School incident </w:t>
            </w:r>
            <w:proofErr w:type="spellStart"/>
            <w:r>
              <w:t>holtline</w:t>
            </w:r>
            <w:proofErr w:type="spellEnd"/>
            <w:r>
              <w:t xml:space="preserve">. </w:t>
            </w:r>
          </w:p>
          <w:p w14:paraId="1C6E708C" w14:textId="77777777" w:rsidR="0073768A" w:rsidRDefault="0073768A" w:rsidP="0073768A"/>
          <w:p w14:paraId="112E4AEC" w14:textId="6EB85CB1" w:rsidR="0073768A" w:rsidRDefault="0073768A" w:rsidP="0073768A">
            <w:r>
              <w:lastRenderedPageBreak/>
              <w:t xml:space="preserve">Staff to remain home if they are showing and signs and symptoms or will be directed home if on site. COVID test suggested and negative result required to return to school. </w:t>
            </w:r>
          </w:p>
          <w:p w14:paraId="31C8DA61" w14:textId="77777777" w:rsidR="0073768A" w:rsidRDefault="0073768A" w:rsidP="0073768A"/>
          <w:p w14:paraId="199C5CEE" w14:textId="746DE510" w:rsidR="0073768A" w:rsidRDefault="0073768A" w:rsidP="0073768A">
            <w:r>
              <w:t xml:space="preserve">Any staff and students experiencing signs or symptoms to contact a medical practitioner and attend a testing clinic. </w:t>
            </w:r>
          </w:p>
        </w:tc>
        <w:tc>
          <w:tcPr>
            <w:tcW w:w="677" w:type="dxa"/>
            <w:tcBorders>
              <w:top w:val="single" w:sz="4" w:space="0" w:color="3BAFAE"/>
              <w:left w:val="single" w:sz="4" w:space="0" w:color="3BAFAE"/>
              <w:bottom w:val="single" w:sz="4" w:space="0" w:color="3BAFAE"/>
              <w:right w:val="single" w:sz="4" w:space="0" w:color="3BAFAE"/>
            </w:tcBorders>
          </w:tcPr>
          <w:p w14:paraId="1EA5CC56" w14:textId="0F75DD3A" w:rsidR="0073768A" w:rsidRPr="00850DD5" w:rsidRDefault="0073768A" w:rsidP="0073768A">
            <w:pPr>
              <w:jc w:val="center"/>
            </w:pPr>
            <w:r>
              <w:lastRenderedPageBreak/>
              <w:t>3</w:t>
            </w:r>
          </w:p>
        </w:tc>
        <w:tc>
          <w:tcPr>
            <w:tcW w:w="2464" w:type="dxa"/>
            <w:tcBorders>
              <w:top w:val="single" w:sz="4" w:space="0" w:color="3BAFAE"/>
              <w:left w:val="single" w:sz="4" w:space="0" w:color="3BAFAE"/>
              <w:bottom w:val="single" w:sz="4" w:space="0" w:color="3BAFAE"/>
              <w:right w:val="single" w:sz="4" w:space="0" w:color="3BAFAE"/>
            </w:tcBorders>
          </w:tcPr>
          <w:p w14:paraId="4293A474" w14:textId="77777777" w:rsidR="0073768A" w:rsidRDefault="0073768A" w:rsidP="0073768A">
            <w:r>
              <w:t>Principal and delegated staff members.</w:t>
            </w:r>
          </w:p>
          <w:p w14:paraId="547B5C7A" w14:textId="3EC7A19A" w:rsidR="0073768A" w:rsidRDefault="0073768A" w:rsidP="0073768A">
            <w:r>
              <w:t>All teachers to monitor and implement recommendations.</w:t>
            </w:r>
          </w:p>
          <w:p w14:paraId="599CC9B8" w14:textId="588F8857" w:rsidR="0073768A" w:rsidRDefault="0073768A" w:rsidP="0073768A"/>
        </w:tc>
        <w:tc>
          <w:tcPr>
            <w:tcW w:w="1476" w:type="dxa"/>
            <w:tcBorders>
              <w:top w:val="single" w:sz="4" w:space="0" w:color="3BAFAE"/>
              <w:left w:val="single" w:sz="4" w:space="0" w:color="3BAFAE"/>
              <w:bottom w:val="single" w:sz="4" w:space="0" w:color="3BAFAE"/>
              <w:right w:val="single" w:sz="4" w:space="0" w:color="3BAFAE"/>
            </w:tcBorders>
          </w:tcPr>
          <w:p w14:paraId="6EF386CF" w14:textId="73526D21" w:rsidR="0073768A" w:rsidRPr="00073345" w:rsidRDefault="0073768A" w:rsidP="0073768A">
            <w:pPr>
              <w:rPr>
                <w:rStyle w:val="CommentReference"/>
                <w:sz w:val="20"/>
                <w:szCs w:val="20"/>
              </w:rPr>
            </w:pPr>
            <w:r w:rsidRPr="00073345">
              <w:rPr>
                <w:rStyle w:val="CommentReference"/>
                <w:sz w:val="20"/>
                <w:szCs w:val="20"/>
              </w:rPr>
              <w:t>Daily</w:t>
            </w:r>
          </w:p>
        </w:tc>
      </w:tr>
      <w:tr w:rsidR="0073768A" w14:paraId="59920E39"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3AD1C10E" w14:textId="58F8A8BB" w:rsidR="0073768A" w:rsidRDefault="0073768A" w:rsidP="0073768A">
            <w:r>
              <w:t>I</w:t>
            </w:r>
            <w:r w:rsidRPr="00D60CFB">
              <w:rPr>
                <w:b/>
                <w:bCs/>
              </w:rPr>
              <w:t>mpact on the Curriculum and educational progress of students and staff, if the school remains open and a number of students are in self-isolation due to COVID-19</w:t>
            </w:r>
          </w:p>
        </w:tc>
        <w:tc>
          <w:tcPr>
            <w:tcW w:w="2417" w:type="dxa"/>
            <w:tcBorders>
              <w:top w:val="single" w:sz="4" w:space="0" w:color="3BAFAE"/>
              <w:left w:val="single" w:sz="4" w:space="0" w:color="3BAFAE"/>
              <w:bottom w:val="single" w:sz="4" w:space="0" w:color="3BAFAE"/>
              <w:right w:val="single" w:sz="4" w:space="0" w:color="3BAFAE"/>
            </w:tcBorders>
          </w:tcPr>
          <w:p w14:paraId="1997CB47" w14:textId="5986FD5C" w:rsidR="0073768A" w:rsidRDefault="0073768A" w:rsidP="0073768A">
            <w:r>
              <w:t>Students do not progress with their education, due to NOT able to access school site.</w:t>
            </w:r>
          </w:p>
          <w:p w14:paraId="66E35B7F" w14:textId="2ACFAE1A" w:rsidR="0073768A" w:rsidRDefault="0073768A" w:rsidP="0073768A">
            <w:r>
              <w:t>Social isolation for students in isolation</w:t>
            </w:r>
          </w:p>
          <w:p w14:paraId="1EF6F903" w14:textId="36F99511" w:rsidR="0073768A" w:rsidRDefault="0073768A" w:rsidP="0073768A">
            <w:r>
              <w:t>Inadequate learning space or access to internet.</w:t>
            </w:r>
          </w:p>
          <w:p w14:paraId="1BE7FA20" w14:textId="1E52A36A" w:rsidR="0073768A" w:rsidRDefault="0073768A" w:rsidP="0073768A">
            <w:r>
              <w:t xml:space="preserve">Vulnerable students are not safe at home. </w:t>
            </w:r>
          </w:p>
        </w:tc>
        <w:tc>
          <w:tcPr>
            <w:tcW w:w="3034" w:type="dxa"/>
            <w:tcBorders>
              <w:top w:val="single" w:sz="4" w:space="0" w:color="3BAFAE"/>
              <w:left w:val="single" w:sz="4" w:space="0" w:color="3BAFAE"/>
              <w:bottom w:val="single" w:sz="4" w:space="0" w:color="3BAFAE"/>
              <w:right w:val="single" w:sz="4" w:space="0" w:color="3BAFAE"/>
            </w:tcBorders>
          </w:tcPr>
          <w:p w14:paraId="403782DA" w14:textId="3F0E5652" w:rsidR="0073768A" w:rsidRDefault="0073768A" w:rsidP="0073768A">
            <w:r>
              <w:t>Use and implement the DoE Learning at home supports.</w:t>
            </w:r>
          </w:p>
          <w:p w14:paraId="24125365" w14:textId="77777777" w:rsidR="005C1FB7" w:rsidRDefault="005C1FB7" w:rsidP="0073768A"/>
          <w:p w14:paraId="5E337A0E" w14:textId="44B8E12B" w:rsidR="005C1FB7" w:rsidRDefault="005C1FB7" w:rsidP="0073768A">
            <w:proofErr w:type="spellStart"/>
            <w:r>
              <w:t>Utilise</w:t>
            </w:r>
            <w:proofErr w:type="spellEnd"/>
            <w:r>
              <w:t xml:space="preserve"> support from school services – LWO, HSLO, distance education services</w:t>
            </w:r>
          </w:p>
          <w:p w14:paraId="34315777" w14:textId="77777777" w:rsidR="005C1FB7" w:rsidRDefault="005C1FB7" w:rsidP="0073768A"/>
          <w:p w14:paraId="10D925B7" w14:textId="63F52D98" w:rsidR="0073768A" w:rsidRDefault="0073768A" w:rsidP="0073768A">
            <w:r>
              <w:t xml:space="preserve">School Learning from home protocols communicated to parents and </w:t>
            </w:r>
            <w:proofErr w:type="spellStart"/>
            <w:r>
              <w:t>carers</w:t>
            </w:r>
            <w:proofErr w:type="spellEnd"/>
            <w:r w:rsidR="005C1FB7">
              <w:t>,</w:t>
            </w:r>
            <w:r>
              <w:t xml:space="preserve"> where required. </w:t>
            </w:r>
          </w:p>
          <w:p w14:paraId="29E0D1E7" w14:textId="77777777" w:rsidR="005C1FB7" w:rsidRDefault="005C1FB7" w:rsidP="0073768A"/>
          <w:p w14:paraId="70A81918" w14:textId="38579D4B" w:rsidR="0073768A" w:rsidRDefault="0073768A" w:rsidP="0073768A">
            <w:r>
              <w:t xml:space="preserve">Consistent and ongoing communication to parents </w:t>
            </w:r>
            <w:r w:rsidR="005C1FB7">
              <w:t xml:space="preserve">is maintained, including the importance of school attendance. </w:t>
            </w:r>
          </w:p>
          <w:p w14:paraId="4F81D391" w14:textId="77777777" w:rsidR="005C1FB7" w:rsidRDefault="005C1FB7" w:rsidP="0073768A"/>
          <w:p w14:paraId="581A4EAC" w14:textId="03A30CE3" w:rsidR="0073768A" w:rsidRDefault="0073768A" w:rsidP="0073768A">
            <w:r>
              <w:t xml:space="preserve">Implementation of </w:t>
            </w:r>
            <w:proofErr w:type="spellStart"/>
            <w:r w:rsidR="005C1FB7">
              <w:t>SeeSaw</w:t>
            </w:r>
            <w:proofErr w:type="spellEnd"/>
            <w:r w:rsidR="005C1FB7">
              <w:t xml:space="preserve"> and school ’learning from home’ webpage to ensure </w:t>
            </w:r>
            <w:r w:rsidR="005C1FB7">
              <w:lastRenderedPageBreak/>
              <w:t xml:space="preserve">parents/students have contact with class teacher and clear expectations regarding learning tasks/requirements. </w:t>
            </w:r>
          </w:p>
          <w:p w14:paraId="213200E9" w14:textId="77777777" w:rsidR="005C1FB7" w:rsidRDefault="005C1FB7" w:rsidP="0073768A"/>
          <w:p w14:paraId="17BE73D4" w14:textId="5F93866D" w:rsidR="0073768A" w:rsidRDefault="0073768A" w:rsidP="0073768A">
            <w:r>
              <w:t>Implementation of collaboration tools online (Teams and ZOOM</w:t>
            </w:r>
            <w:r w:rsidR="005C1FB7">
              <w:t xml:space="preserve">, Microsoft </w:t>
            </w:r>
            <w:proofErr w:type="spellStart"/>
            <w:r w:rsidR="005C1FB7">
              <w:t>Onedrive</w:t>
            </w:r>
            <w:proofErr w:type="spellEnd"/>
            <w:r w:rsidR="005C1FB7">
              <w:t>, Vimeo</w:t>
            </w:r>
            <w:r>
              <w:t>).</w:t>
            </w:r>
          </w:p>
          <w:p w14:paraId="0AD111DF" w14:textId="77777777" w:rsidR="005C1FB7" w:rsidRDefault="005C1FB7" w:rsidP="0073768A"/>
          <w:p w14:paraId="4FDC2188" w14:textId="3998EDC6" w:rsidR="0073768A" w:rsidRDefault="0073768A" w:rsidP="0073768A">
            <w:r>
              <w:t xml:space="preserve">Staff provided with ongoing Professional Learning and support to enhance and implement online learning environment. </w:t>
            </w:r>
          </w:p>
          <w:p w14:paraId="3AE6872B" w14:textId="77777777" w:rsidR="005C1FB7" w:rsidRDefault="005C1FB7" w:rsidP="0073768A"/>
          <w:p w14:paraId="610897FF" w14:textId="38DC45FA" w:rsidR="0073768A" w:rsidRDefault="0073768A" w:rsidP="0073768A">
            <w:r>
              <w:t xml:space="preserve">Teacher allocated to support students that must learn from home. </w:t>
            </w:r>
          </w:p>
          <w:p w14:paraId="75755AFD" w14:textId="77777777" w:rsidR="005C1FB7" w:rsidRDefault="005C1FB7" w:rsidP="0073768A"/>
          <w:p w14:paraId="2D4BD4BE" w14:textId="7EBB231E" w:rsidR="0073768A" w:rsidRDefault="0073768A" w:rsidP="0073768A">
            <w:r>
              <w:t xml:space="preserve">Continue with online </w:t>
            </w:r>
            <w:r w:rsidR="005C1FB7">
              <w:t xml:space="preserve">LST, PBL and Communication </w:t>
            </w:r>
            <w:r>
              <w:t>meetings.</w:t>
            </w:r>
          </w:p>
          <w:p w14:paraId="0BB42F60" w14:textId="77777777" w:rsidR="005C1FB7" w:rsidRDefault="005C1FB7" w:rsidP="0073768A"/>
          <w:p w14:paraId="2D734E68" w14:textId="4EA9C506" w:rsidR="0073768A" w:rsidRDefault="0073768A" w:rsidP="0073768A">
            <w:r w:rsidRPr="00C72A7B">
              <w:t>Communication by school with outside agencies</w:t>
            </w:r>
            <w:r w:rsidR="005C1FB7">
              <w:t>,</w:t>
            </w:r>
            <w:r w:rsidRPr="00C72A7B">
              <w:t xml:space="preserve"> as needed</w:t>
            </w:r>
            <w:r w:rsidR="005C1FB7">
              <w:t>,</w:t>
            </w:r>
            <w:r w:rsidRPr="00C72A7B">
              <w:t xml:space="preserve"> to support vulnerable students.</w:t>
            </w:r>
            <w:r>
              <w:t xml:space="preserve"> </w:t>
            </w:r>
          </w:p>
        </w:tc>
        <w:tc>
          <w:tcPr>
            <w:tcW w:w="689" w:type="dxa"/>
            <w:tcBorders>
              <w:top w:val="single" w:sz="4" w:space="0" w:color="3BAFAE"/>
              <w:left w:val="single" w:sz="4" w:space="0" w:color="3BAFAE"/>
              <w:bottom w:val="single" w:sz="4" w:space="0" w:color="3BAFAE"/>
              <w:right w:val="single" w:sz="4" w:space="0" w:color="3BAFAE"/>
            </w:tcBorders>
          </w:tcPr>
          <w:p w14:paraId="3B93A8C6" w14:textId="39A7E757" w:rsidR="0073768A" w:rsidRPr="00850DD5" w:rsidRDefault="0073768A" w:rsidP="0073768A">
            <w:pPr>
              <w:jc w:val="center"/>
            </w:pPr>
            <w:r>
              <w:lastRenderedPageBreak/>
              <w:t>4</w:t>
            </w:r>
          </w:p>
        </w:tc>
        <w:tc>
          <w:tcPr>
            <w:tcW w:w="3073" w:type="dxa"/>
            <w:tcBorders>
              <w:top w:val="single" w:sz="4" w:space="0" w:color="3BAFAE"/>
              <w:left w:val="single" w:sz="4" w:space="0" w:color="3BAFAE"/>
              <w:bottom w:val="single" w:sz="4" w:space="0" w:color="3BAFAE"/>
              <w:right w:val="single" w:sz="4" w:space="0" w:color="3BAFAE"/>
            </w:tcBorders>
          </w:tcPr>
          <w:p w14:paraId="2AAC3628" w14:textId="5F2B1F49" w:rsidR="0073768A" w:rsidRDefault="0073768A" w:rsidP="0073768A">
            <w:r>
              <w:t>Instructions and support implemented for all students and parents.</w:t>
            </w:r>
          </w:p>
          <w:p w14:paraId="50D4F6B2" w14:textId="62BF9024" w:rsidR="0073768A" w:rsidRDefault="0073768A" w:rsidP="0073768A">
            <w:r>
              <w:t>Ongoing supported professional learning for all staff for online platforms.</w:t>
            </w:r>
          </w:p>
          <w:p w14:paraId="15828EFA" w14:textId="77777777" w:rsidR="0073768A" w:rsidRDefault="0073768A" w:rsidP="0073768A">
            <w:r>
              <w:t>Coordinated Technology plan for all faculties and subjects.</w:t>
            </w:r>
          </w:p>
          <w:p w14:paraId="08C0116A" w14:textId="5AE2E566" w:rsidR="0073768A" w:rsidRDefault="0073768A" w:rsidP="0073768A">
            <w:r>
              <w:t>Ongoing student support for online applications.</w:t>
            </w:r>
          </w:p>
          <w:p w14:paraId="4D87620E" w14:textId="3F85E313" w:rsidR="0073768A" w:rsidRDefault="0073768A" w:rsidP="0073768A">
            <w:r>
              <w:t>Allocate resources to online learning.</w:t>
            </w:r>
          </w:p>
          <w:p w14:paraId="31B9F33C" w14:textId="7C4F2A66" w:rsidR="0073768A" w:rsidRDefault="0073768A" w:rsidP="0073768A">
            <w:r>
              <w:t xml:space="preserve">School Learning from home protocols managed by Principal and implemented by Senior Exec and Executive is communicated to parents and </w:t>
            </w:r>
            <w:proofErr w:type="spellStart"/>
            <w:r>
              <w:t>carers</w:t>
            </w:r>
            <w:proofErr w:type="spellEnd"/>
            <w:r>
              <w:t>.</w:t>
            </w:r>
          </w:p>
          <w:p w14:paraId="15006111" w14:textId="10CD54DD" w:rsidR="0073768A" w:rsidRDefault="0073768A" w:rsidP="0073768A"/>
          <w:p w14:paraId="2ABE883A" w14:textId="3DBCA2D8" w:rsidR="0073768A" w:rsidRDefault="0073768A" w:rsidP="0073768A">
            <w:r>
              <w:t xml:space="preserve"> </w:t>
            </w:r>
          </w:p>
        </w:tc>
        <w:tc>
          <w:tcPr>
            <w:tcW w:w="677" w:type="dxa"/>
            <w:tcBorders>
              <w:top w:val="single" w:sz="4" w:space="0" w:color="3BAFAE"/>
              <w:left w:val="single" w:sz="4" w:space="0" w:color="3BAFAE"/>
              <w:bottom w:val="single" w:sz="4" w:space="0" w:color="3BAFAE"/>
              <w:right w:val="single" w:sz="4" w:space="0" w:color="3BAFAE"/>
            </w:tcBorders>
          </w:tcPr>
          <w:p w14:paraId="6A7CD9CE" w14:textId="5CF8CFB5" w:rsidR="0073768A" w:rsidRPr="00850DD5" w:rsidRDefault="0073768A" w:rsidP="0073768A">
            <w:pPr>
              <w:jc w:val="center"/>
            </w:pPr>
            <w:r>
              <w:t>4</w:t>
            </w:r>
          </w:p>
        </w:tc>
        <w:tc>
          <w:tcPr>
            <w:tcW w:w="2464" w:type="dxa"/>
            <w:tcBorders>
              <w:top w:val="single" w:sz="4" w:space="0" w:color="3BAFAE"/>
              <w:left w:val="single" w:sz="4" w:space="0" w:color="3BAFAE"/>
              <w:bottom w:val="single" w:sz="4" w:space="0" w:color="3BAFAE"/>
              <w:right w:val="single" w:sz="4" w:space="0" w:color="3BAFAE"/>
            </w:tcBorders>
          </w:tcPr>
          <w:p w14:paraId="36AE3DE5" w14:textId="77777777" w:rsidR="0073768A" w:rsidRDefault="0073768A" w:rsidP="0073768A">
            <w:r>
              <w:t>Principal</w:t>
            </w:r>
          </w:p>
          <w:p w14:paraId="36E45836" w14:textId="77777777" w:rsidR="0073768A" w:rsidRDefault="0073768A" w:rsidP="0073768A">
            <w:r>
              <w:t>HT IT / Technology Team</w:t>
            </w:r>
          </w:p>
          <w:p w14:paraId="1591F1C1" w14:textId="529D13CA" w:rsidR="0073768A" w:rsidRDefault="0073768A" w:rsidP="0073768A">
            <w:r>
              <w:t>TSO</w:t>
            </w:r>
          </w:p>
          <w:p w14:paraId="0269374A" w14:textId="77777777" w:rsidR="0073768A" w:rsidRDefault="0073768A" w:rsidP="0073768A">
            <w:r>
              <w:t xml:space="preserve">All Executive </w:t>
            </w:r>
          </w:p>
          <w:p w14:paraId="25EA3840" w14:textId="38647F02" w:rsidR="0073768A" w:rsidRDefault="0073768A" w:rsidP="0073768A">
            <w:r>
              <w:t>Teachers</w:t>
            </w:r>
          </w:p>
          <w:p w14:paraId="52BCB1A4" w14:textId="25D39FCA" w:rsidR="0073768A" w:rsidRDefault="0073768A" w:rsidP="0073768A">
            <w:r>
              <w:t>All SLSOs</w:t>
            </w:r>
          </w:p>
        </w:tc>
        <w:tc>
          <w:tcPr>
            <w:tcW w:w="1476" w:type="dxa"/>
            <w:tcBorders>
              <w:top w:val="single" w:sz="4" w:space="0" w:color="3BAFAE"/>
              <w:left w:val="single" w:sz="4" w:space="0" w:color="3BAFAE"/>
              <w:bottom w:val="single" w:sz="4" w:space="0" w:color="3BAFAE"/>
              <w:right w:val="single" w:sz="4" w:space="0" w:color="3BAFAE"/>
            </w:tcBorders>
          </w:tcPr>
          <w:p w14:paraId="2BF7B972" w14:textId="6E7867B1" w:rsidR="0073768A" w:rsidRPr="00073345" w:rsidRDefault="0073768A" w:rsidP="0073768A">
            <w:pPr>
              <w:rPr>
                <w:rStyle w:val="CommentReference"/>
                <w:sz w:val="20"/>
                <w:szCs w:val="20"/>
              </w:rPr>
            </w:pPr>
            <w:r w:rsidRPr="00073345">
              <w:rPr>
                <w:rStyle w:val="CommentReference"/>
                <w:sz w:val="20"/>
                <w:szCs w:val="20"/>
              </w:rPr>
              <w:t>Daily</w:t>
            </w:r>
          </w:p>
        </w:tc>
      </w:tr>
      <w:tr w:rsidR="0073768A" w14:paraId="74C0E923"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25A10B76" w14:textId="631946FA" w:rsidR="0073768A" w:rsidRPr="006D0F35" w:rsidRDefault="0073768A" w:rsidP="0073768A">
            <w:pPr>
              <w:rPr>
                <w:b/>
                <w:bCs/>
              </w:rPr>
            </w:pPr>
            <w:r w:rsidRPr="006D0F35">
              <w:rPr>
                <w:b/>
                <w:bCs/>
              </w:rPr>
              <w:t xml:space="preserve">School Closed due to COVID-19 </w:t>
            </w:r>
          </w:p>
          <w:p w14:paraId="272A7879" w14:textId="7F04E82D" w:rsidR="0073768A" w:rsidRDefault="0073768A" w:rsidP="0073768A">
            <w:r w:rsidRPr="006D0F35">
              <w:rPr>
                <w:b/>
                <w:bCs/>
              </w:rPr>
              <w:t>No onsite students or staff</w:t>
            </w:r>
          </w:p>
        </w:tc>
        <w:tc>
          <w:tcPr>
            <w:tcW w:w="2417" w:type="dxa"/>
            <w:tcBorders>
              <w:top w:val="single" w:sz="4" w:space="0" w:color="3BAFAE"/>
              <w:left w:val="single" w:sz="4" w:space="0" w:color="3BAFAE"/>
              <w:bottom w:val="single" w:sz="4" w:space="0" w:color="3BAFAE"/>
              <w:right w:val="single" w:sz="4" w:space="0" w:color="3BAFAE"/>
            </w:tcBorders>
          </w:tcPr>
          <w:p w14:paraId="5DCE9189" w14:textId="77777777" w:rsidR="0073768A" w:rsidRDefault="0073768A" w:rsidP="0073768A">
            <w:r>
              <w:t>Students do not progress with their education, due to be able to access learning environment.</w:t>
            </w:r>
          </w:p>
          <w:p w14:paraId="58B20B89" w14:textId="19724DCA" w:rsidR="0073768A" w:rsidRDefault="0073768A" w:rsidP="0073768A">
            <w:r>
              <w:lastRenderedPageBreak/>
              <w:t>Social isolation for students in isolation</w:t>
            </w:r>
          </w:p>
          <w:p w14:paraId="511EF528" w14:textId="77777777" w:rsidR="005C1FB7" w:rsidRDefault="005C1FB7" w:rsidP="0073768A"/>
          <w:p w14:paraId="41716DA5" w14:textId="2BAFD0E8" w:rsidR="0073768A" w:rsidRDefault="0073768A" w:rsidP="0073768A">
            <w:r>
              <w:t>Inadequate learning space or access to internet</w:t>
            </w:r>
          </w:p>
          <w:p w14:paraId="12EE11CD" w14:textId="77777777" w:rsidR="005C1FB7" w:rsidRDefault="005C1FB7" w:rsidP="0073768A"/>
          <w:p w14:paraId="235C90E0" w14:textId="37883BD8" w:rsidR="0073768A" w:rsidRDefault="0073768A" w:rsidP="0073768A">
            <w:r>
              <w:t>Vulnerable students are not safe at home.</w:t>
            </w:r>
          </w:p>
        </w:tc>
        <w:tc>
          <w:tcPr>
            <w:tcW w:w="3034" w:type="dxa"/>
            <w:tcBorders>
              <w:top w:val="single" w:sz="4" w:space="0" w:color="3BAFAE"/>
              <w:left w:val="single" w:sz="4" w:space="0" w:color="3BAFAE"/>
              <w:bottom w:val="single" w:sz="4" w:space="0" w:color="3BAFAE"/>
              <w:right w:val="single" w:sz="4" w:space="0" w:color="3BAFAE"/>
            </w:tcBorders>
          </w:tcPr>
          <w:p w14:paraId="0F73F10B" w14:textId="6DF2DF6D" w:rsidR="005C1FB7" w:rsidRDefault="0073768A" w:rsidP="0073768A">
            <w:r>
              <w:lastRenderedPageBreak/>
              <w:t>Use and implement the DoE Learning at home supports.</w:t>
            </w:r>
          </w:p>
          <w:p w14:paraId="6DD87508" w14:textId="7F56CE5B" w:rsidR="0073768A" w:rsidRDefault="0073768A" w:rsidP="0073768A">
            <w:r>
              <w:t>Technology support plan leveraging online platforms for each year group.</w:t>
            </w:r>
          </w:p>
          <w:p w14:paraId="232BBAED" w14:textId="522D9DD1" w:rsidR="0073768A" w:rsidRDefault="0073768A" w:rsidP="0073768A">
            <w:r>
              <w:lastRenderedPageBreak/>
              <w:t xml:space="preserve">School Learning from home protocols communicated to parents and </w:t>
            </w:r>
            <w:proofErr w:type="spellStart"/>
            <w:r>
              <w:t>carers</w:t>
            </w:r>
            <w:proofErr w:type="spellEnd"/>
            <w:r>
              <w:t>.</w:t>
            </w:r>
          </w:p>
          <w:p w14:paraId="3B0C4B8B" w14:textId="77777777" w:rsidR="005C1FB7" w:rsidRDefault="005C1FB7" w:rsidP="0073768A"/>
          <w:p w14:paraId="5BA2831C" w14:textId="19103205" w:rsidR="0073768A" w:rsidRDefault="0073768A" w:rsidP="0073768A">
            <w:r>
              <w:t xml:space="preserve">Consistent and ongoing communication to parents </w:t>
            </w:r>
          </w:p>
          <w:p w14:paraId="596FE94F" w14:textId="77777777" w:rsidR="005C1FB7" w:rsidRDefault="005C1FB7" w:rsidP="005C1FB7"/>
          <w:p w14:paraId="5EDC15D9" w14:textId="3C3F0A03" w:rsidR="005C1FB7" w:rsidRDefault="005C1FB7" w:rsidP="005C1FB7">
            <w:r>
              <w:t xml:space="preserve">Implementation of </w:t>
            </w:r>
            <w:proofErr w:type="spellStart"/>
            <w:r>
              <w:t>SeeSaw</w:t>
            </w:r>
            <w:proofErr w:type="spellEnd"/>
            <w:r>
              <w:t xml:space="preserve"> and school ’learning from home’ webpage to ensure parents/students have contact with class teacher and clear expectations regarding learning tasks/requirements. </w:t>
            </w:r>
          </w:p>
          <w:p w14:paraId="1D5B9E7E" w14:textId="77777777" w:rsidR="005C1FB7" w:rsidRDefault="005C1FB7" w:rsidP="0073768A"/>
          <w:p w14:paraId="39C2F1CA" w14:textId="77777777" w:rsidR="005C1FB7" w:rsidRDefault="005C1FB7" w:rsidP="0073768A">
            <w:r>
              <w:t>Use of Zoom to provide wellbeing check in’s, as well as phone call contact/follow-up.</w:t>
            </w:r>
          </w:p>
          <w:p w14:paraId="312BEFDA" w14:textId="71F0B0FE" w:rsidR="0073768A" w:rsidRDefault="005C1FB7" w:rsidP="0073768A">
            <w:r>
              <w:t xml:space="preserve"> </w:t>
            </w:r>
          </w:p>
          <w:p w14:paraId="72F9EFBA" w14:textId="06C2B36B" w:rsidR="0073768A" w:rsidRDefault="0073768A" w:rsidP="0073768A">
            <w:r>
              <w:t xml:space="preserve">Staff provided with professional Learning and support to enhance and implement online learning environment. </w:t>
            </w:r>
          </w:p>
          <w:p w14:paraId="7669CBF6" w14:textId="77777777" w:rsidR="005C1FB7" w:rsidRDefault="005C1FB7" w:rsidP="0073768A"/>
          <w:p w14:paraId="65E346E0" w14:textId="53C29021" w:rsidR="0073768A" w:rsidRDefault="0073768A" w:rsidP="0073768A">
            <w:r>
              <w:t xml:space="preserve">Teachers encouraged to begin to take resources needed at home and consider home office space and set up. </w:t>
            </w:r>
          </w:p>
          <w:p w14:paraId="326CC2AF" w14:textId="77777777" w:rsidR="005C1FB7" w:rsidRDefault="005C1FB7" w:rsidP="0073768A"/>
          <w:p w14:paraId="27236770" w14:textId="5D178AB6" w:rsidR="0073768A" w:rsidRDefault="0073768A" w:rsidP="0073768A">
            <w:r>
              <w:t>Communication is established with parents by school</w:t>
            </w:r>
            <w:r w:rsidR="005C1FB7">
              <w:t>,</w:t>
            </w:r>
            <w:r>
              <w:t xml:space="preserve"> including </w:t>
            </w:r>
            <w:r>
              <w:lastRenderedPageBreak/>
              <w:t>vulnerable students.</w:t>
            </w:r>
            <w:r w:rsidR="005C1FB7">
              <w:t xml:space="preserve"> </w:t>
            </w:r>
            <w:proofErr w:type="spellStart"/>
            <w:r w:rsidR="005C1FB7">
              <w:t>LaST</w:t>
            </w:r>
            <w:proofErr w:type="spellEnd"/>
            <w:r w:rsidR="005C1FB7">
              <w:t xml:space="preserve"> engaged in wellbeing checks, as well as school executive.</w:t>
            </w:r>
          </w:p>
          <w:p w14:paraId="446F0281" w14:textId="77777777" w:rsidR="005C1FB7" w:rsidRDefault="005C1FB7" w:rsidP="0073768A"/>
          <w:p w14:paraId="11EC8AEE" w14:textId="77021026" w:rsidR="0073768A" w:rsidRDefault="0073768A" w:rsidP="0073768A">
            <w:r>
              <w:t>Communication by school with outside agencies</w:t>
            </w:r>
            <w:r w:rsidR="005C1FB7">
              <w:t>,</w:t>
            </w:r>
            <w:r>
              <w:t xml:space="preserve"> </w:t>
            </w:r>
            <w:r w:rsidR="005C1FB7">
              <w:t xml:space="preserve">where required, </w:t>
            </w:r>
            <w:r>
              <w:t>to support vulnerable students.</w:t>
            </w:r>
          </w:p>
          <w:p w14:paraId="7602CE26" w14:textId="77777777" w:rsidR="0073768A" w:rsidRDefault="0073768A" w:rsidP="0073768A"/>
          <w:p w14:paraId="312EAFD3" w14:textId="53764471" w:rsidR="005C1FB7" w:rsidRDefault="005C1FB7" w:rsidP="0073768A">
            <w:r>
              <w:t xml:space="preserve">School laptops available for student loan, if required. School communication via </w:t>
            </w:r>
            <w:proofErr w:type="spellStart"/>
            <w:r>
              <w:t>skoolbag</w:t>
            </w:r>
            <w:proofErr w:type="spellEnd"/>
            <w:r>
              <w:t>/website to remind parents of this provision.</w:t>
            </w:r>
          </w:p>
        </w:tc>
        <w:tc>
          <w:tcPr>
            <w:tcW w:w="689" w:type="dxa"/>
            <w:tcBorders>
              <w:top w:val="single" w:sz="4" w:space="0" w:color="3BAFAE"/>
              <w:left w:val="single" w:sz="4" w:space="0" w:color="3BAFAE"/>
              <w:bottom w:val="single" w:sz="4" w:space="0" w:color="3BAFAE"/>
              <w:right w:val="single" w:sz="4" w:space="0" w:color="3BAFAE"/>
            </w:tcBorders>
          </w:tcPr>
          <w:p w14:paraId="671C124F" w14:textId="33194868" w:rsidR="0073768A" w:rsidRPr="00850DD5" w:rsidRDefault="0073768A" w:rsidP="0073768A">
            <w:pPr>
              <w:jc w:val="center"/>
            </w:pPr>
            <w:r>
              <w:lastRenderedPageBreak/>
              <w:t>4</w:t>
            </w:r>
          </w:p>
        </w:tc>
        <w:tc>
          <w:tcPr>
            <w:tcW w:w="3073" w:type="dxa"/>
            <w:tcBorders>
              <w:top w:val="single" w:sz="4" w:space="0" w:color="3BAFAE"/>
              <w:left w:val="single" w:sz="4" w:space="0" w:color="3BAFAE"/>
              <w:bottom w:val="single" w:sz="4" w:space="0" w:color="3BAFAE"/>
              <w:right w:val="single" w:sz="4" w:space="0" w:color="3BAFAE"/>
            </w:tcBorders>
          </w:tcPr>
          <w:p w14:paraId="05C2190E" w14:textId="77777777" w:rsidR="0073768A" w:rsidRDefault="0073768A" w:rsidP="0073768A">
            <w:r>
              <w:t>Instructions and support implemented for all students and parents.</w:t>
            </w:r>
          </w:p>
          <w:p w14:paraId="0247E516" w14:textId="77777777" w:rsidR="0073768A" w:rsidRDefault="0073768A" w:rsidP="0073768A">
            <w:r>
              <w:lastRenderedPageBreak/>
              <w:t>Ongoing supported professional learning for all staff for online platforms.</w:t>
            </w:r>
          </w:p>
          <w:p w14:paraId="1B2C3CE9" w14:textId="77777777" w:rsidR="0073768A" w:rsidRDefault="0073768A" w:rsidP="0073768A">
            <w:r>
              <w:t>Coordinated Technology plan for all faculties and subjects.</w:t>
            </w:r>
          </w:p>
          <w:p w14:paraId="0B2967CE" w14:textId="77777777" w:rsidR="0073768A" w:rsidRDefault="0073768A" w:rsidP="0073768A">
            <w:r>
              <w:t>Ongoing student support for online applications.</w:t>
            </w:r>
          </w:p>
          <w:p w14:paraId="4E7FF3F2" w14:textId="77777777" w:rsidR="0073768A" w:rsidRDefault="0073768A" w:rsidP="0073768A">
            <w:r>
              <w:t>Allocate resources to online learning.</w:t>
            </w:r>
          </w:p>
          <w:p w14:paraId="3AF746AD" w14:textId="77777777" w:rsidR="0073768A" w:rsidRDefault="0073768A" w:rsidP="0073768A"/>
        </w:tc>
        <w:tc>
          <w:tcPr>
            <w:tcW w:w="677" w:type="dxa"/>
            <w:tcBorders>
              <w:top w:val="single" w:sz="4" w:space="0" w:color="3BAFAE"/>
              <w:left w:val="single" w:sz="4" w:space="0" w:color="3BAFAE"/>
              <w:bottom w:val="single" w:sz="4" w:space="0" w:color="3BAFAE"/>
              <w:right w:val="single" w:sz="4" w:space="0" w:color="3BAFAE"/>
            </w:tcBorders>
          </w:tcPr>
          <w:p w14:paraId="3B5F3CDB" w14:textId="4F2CAF7D" w:rsidR="0073768A" w:rsidRPr="00850DD5" w:rsidRDefault="0073768A" w:rsidP="0073768A">
            <w:pPr>
              <w:jc w:val="center"/>
            </w:pPr>
            <w:r>
              <w:lastRenderedPageBreak/>
              <w:t>6</w:t>
            </w:r>
          </w:p>
        </w:tc>
        <w:tc>
          <w:tcPr>
            <w:tcW w:w="2464" w:type="dxa"/>
            <w:tcBorders>
              <w:top w:val="single" w:sz="4" w:space="0" w:color="3BAFAE"/>
              <w:left w:val="single" w:sz="4" w:space="0" w:color="3BAFAE"/>
              <w:bottom w:val="single" w:sz="4" w:space="0" w:color="3BAFAE"/>
              <w:right w:val="single" w:sz="4" w:space="0" w:color="3BAFAE"/>
            </w:tcBorders>
          </w:tcPr>
          <w:p w14:paraId="22AB1D59" w14:textId="77777777" w:rsidR="0073768A" w:rsidRDefault="0073768A" w:rsidP="0073768A">
            <w:r>
              <w:t>Principal</w:t>
            </w:r>
          </w:p>
          <w:p w14:paraId="7118DEAA" w14:textId="77777777" w:rsidR="0073768A" w:rsidRDefault="0073768A" w:rsidP="0073768A">
            <w:r>
              <w:t>HT IT / Technology Team</w:t>
            </w:r>
          </w:p>
          <w:p w14:paraId="04E17106" w14:textId="77777777" w:rsidR="0073768A" w:rsidRDefault="0073768A" w:rsidP="0073768A">
            <w:r>
              <w:t>TSO</w:t>
            </w:r>
          </w:p>
          <w:p w14:paraId="57B9AFF2" w14:textId="77777777" w:rsidR="0073768A" w:rsidRDefault="0073768A" w:rsidP="0073768A">
            <w:r>
              <w:t xml:space="preserve">All Executive </w:t>
            </w:r>
          </w:p>
          <w:p w14:paraId="099FBCAC" w14:textId="77777777" w:rsidR="0073768A" w:rsidRDefault="0073768A" w:rsidP="0073768A">
            <w:r>
              <w:t>Teachers</w:t>
            </w:r>
          </w:p>
          <w:p w14:paraId="4FAE6783" w14:textId="5015B939" w:rsidR="0073768A" w:rsidRDefault="0073768A" w:rsidP="0073768A">
            <w:r>
              <w:lastRenderedPageBreak/>
              <w:t>All SLSOs</w:t>
            </w:r>
          </w:p>
        </w:tc>
        <w:tc>
          <w:tcPr>
            <w:tcW w:w="1476" w:type="dxa"/>
            <w:tcBorders>
              <w:top w:val="single" w:sz="4" w:space="0" w:color="3BAFAE"/>
              <w:left w:val="single" w:sz="4" w:space="0" w:color="3BAFAE"/>
              <w:bottom w:val="single" w:sz="4" w:space="0" w:color="3BAFAE"/>
              <w:right w:val="single" w:sz="4" w:space="0" w:color="3BAFAE"/>
            </w:tcBorders>
          </w:tcPr>
          <w:p w14:paraId="70C5F124" w14:textId="72742FB8" w:rsidR="0073768A" w:rsidRPr="009A133A" w:rsidRDefault="0073768A" w:rsidP="0073768A">
            <w:pPr>
              <w:rPr>
                <w:rStyle w:val="CommentReference"/>
                <w:sz w:val="20"/>
              </w:rPr>
            </w:pPr>
            <w:r w:rsidRPr="009A133A">
              <w:rPr>
                <w:rStyle w:val="CommentReference"/>
                <w:sz w:val="20"/>
              </w:rPr>
              <w:lastRenderedPageBreak/>
              <w:t>Daily</w:t>
            </w:r>
          </w:p>
        </w:tc>
      </w:tr>
      <w:tr w:rsidR="0073768A" w14:paraId="645C463C" w14:textId="77777777" w:rsidTr="0073768A">
        <w:trPr>
          <w:trHeight w:val="143"/>
        </w:trPr>
        <w:tc>
          <w:tcPr>
            <w:tcW w:w="1911" w:type="dxa"/>
            <w:tcBorders>
              <w:top w:val="single" w:sz="4" w:space="0" w:color="3BAFAE"/>
              <w:left w:val="single" w:sz="4" w:space="0" w:color="3BAFAE"/>
              <w:bottom w:val="single" w:sz="4" w:space="0" w:color="3BAFAE"/>
              <w:right w:val="single" w:sz="4" w:space="0" w:color="3BAFAE"/>
            </w:tcBorders>
          </w:tcPr>
          <w:p w14:paraId="275B3A43" w14:textId="6E671B9E" w:rsidR="0073768A" w:rsidRPr="006D0F35" w:rsidRDefault="0073768A" w:rsidP="0073768A">
            <w:pPr>
              <w:rPr>
                <w:b/>
                <w:bCs/>
              </w:rPr>
            </w:pPr>
            <w:r>
              <w:rPr>
                <w:b/>
                <w:bCs/>
              </w:rPr>
              <w:lastRenderedPageBreak/>
              <w:t>Contractors and planned maintenance workers on site</w:t>
            </w:r>
          </w:p>
        </w:tc>
        <w:tc>
          <w:tcPr>
            <w:tcW w:w="2417" w:type="dxa"/>
            <w:tcBorders>
              <w:top w:val="single" w:sz="4" w:space="0" w:color="3BAFAE"/>
              <w:left w:val="single" w:sz="4" w:space="0" w:color="3BAFAE"/>
              <w:bottom w:val="single" w:sz="4" w:space="0" w:color="3BAFAE"/>
              <w:right w:val="single" w:sz="4" w:space="0" w:color="3BAFAE"/>
            </w:tcBorders>
          </w:tcPr>
          <w:p w14:paraId="71D6D429" w14:textId="5802DFFD" w:rsidR="0073768A" w:rsidRDefault="0073768A" w:rsidP="0073768A">
            <w:r>
              <w:t>Spread the virus</w:t>
            </w:r>
          </w:p>
        </w:tc>
        <w:tc>
          <w:tcPr>
            <w:tcW w:w="3034" w:type="dxa"/>
            <w:tcBorders>
              <w:top w:val="single" w:sz="4" w:space="0" w:color="3BAFAE"/>
              <w:left w:val="single" w:sz="4" w:space="0" w:color="3BAFAE"/>
              <w:bottom w:val="single" w:sz="4" w:space="0" w:color="3BAFAE"/>
              <w:right w:val="single" w:sz="4" w:space="0" w:color="3BAFAE"/>
            </w:tcBorders>
          </w:tcPr>
          <w:p w14:paraId="230B3BE9" w14:textId="77777777" w:rsidR="0073768A" w:rsidRDefault="0073768A" w:rsidP="0073768A">
            <w:r>
              <w:t xml:space="preserve">Contractors and maintenance personnel to be briefed on the safety plan. </w:t>
            </w:r>
          </w:p>
          <w:p w14:paraId="79A92AC9" w14:textId="46684D5D" w:rsidR="0073768A" w:rsidRDefault="0073768A" w:rsidP="0073768A">
            <w:r w:rsidRPr="00A7276D">
              <w:t>If one of the contractors is feeling unwell they are to go home immediately and not enter the school site</w:t>
            </w:r>
            <w:r>
              <w:t xml:space="preserve">. Report to Principal / Supervisor if any threat of the virus. </w:t>
            </w:r>
          </w:p>
          <w:p w14:paraId="2A9B587A" w14:textId="5C5EE02B" w:rsidR="0073768A" w:rsidRPr="00A7276D" w:rsidRDefault="0073768A" w:rsidP="0073768A">
            <w:r w:rsidRPr="00A7276D">
              <w:t xml:space="preserve">Contractors are to keep a register of their employees who </w:t>
            </w:r>
            <w:r>
              <w:t xml:space="preserve">attend site each day. </w:t>
            </w:r>
          </w:p>
          <w:p w14:paraId="5B520152" w14:textId="77777777" w:rsidR="0073768A" w:rsidRDefault="0073768A" w:rsidP="0073768A">
            <w:r w:rsidRPr="00A7276D">
              <w:t>The contractors are bound by the schools risk assessment policies and procedures.</w:t>
            </w:r>
          </w:p>
          <w:p w14:paraId="3510C026" w14:textId="77777777" w:rsidR="005C1FB7" w:rsidRDefault="0073768A" w:rsidP="0073768A">
            <w:r w:rsidRPr="00A7276D">
              <w:t xml:space="preserve">Contractors are to access the building they are working in </w:t>
            </w:r>
            <w:proofErr w:type="spellStart"/>
            <w:r w:rsidRPr="00A7276D">
              <w:lastRenderedPageBreak/>
              <w:t>utilising</w:t>
            </w:r>
            <w:proofErr w:type="spellEnd"/>
            <w:r w:rsidRPr="00A7276D">
              <w:t xml:space="preserve"> the closest door to their work zone. </w:t>
            </w:r>
          </w:p>
          <w:p w14:paraId="3F8E9DE6" w14:textId="73BDCB8F" w:rsidR="005C1FB7" w:rsidRDefault="0073768A" w:rsidP="0073768A">
            <w:r w:rsidRPr="00A7276D">
              <w:t>Contractors implement their own sign in book in their work zone</w:t>
            </w:r>
            <w:r w:rsidR="005C1FB7">
              <w:t>.</w:t>
            </w:r>
          </w:p>
          <w:p w14:paraId="542392A6" w14:textId="77777777" w:rsidR="005C1FB7" w:rsidRDefault="005C1FB7" w:rsidP="0073768A"/>
          <w:p w14:paraId="77FE03C7" w14:textId="77777777" w:rsidR="000A4A9B" w:rsidRDefault="005C1FB7" w:rsidP="000A4A9B">
            <w:r>
              <w:t xml:space="preserve">Sign in processes in place so that SAM can ensure </w:t>
            </w:r>
            <w:r w:rsidR="0073768A" w:rsidRPr="00A7276D">
              <w:t xml:space="preserve">Principal is aware the contractor is onsite. </w:t>
            </w:r>
          </w:p>
          <w:p w14:paraId="2ADA2959" w14:textId="66E3D88F" w:rsidR="0073768A" w:rsidRDefault="005C1FB7" w:rsidP="000A4A9B">
            <w:r>
              <w:t xml:space="preserve">Sign-on protocol requires SAM to remind </w:t>
            </w:r>
            <w:r w:rsidR="0073768A" w:rsidRPr="00A7276D">
              <w:t xml:space="preserve">contractor </w:t>
            </w:r>
            <w:r>
              <w:t xml:space="preserve">to </w:t>
            </w:r>
            <w:r w:rsidR="0073768A" w:rsidRPr="00A7276D">
              <w:t xml:space="preserve">call or text when they leave at the end of the </w:t>
            </w:r>
            <w:r w:rsidR="0073768A">
              <w:t xml:space="preserve">day. </w:t>
            </w:r>
          </w:p>
          <w:p w14:paraId="4DF7DC1C" w14:textId="77777777" w:rsidR="000A4A9B" w:rsidRDefault="000A4A9B" w:rsidP="000A4A9B"/>
          <w:p w14:paraId="56ED675B" w14:textId="6AA0B9FE" w:rsidR="0073768A" w:rsidRDefault="0073768A" w:rsidP="0073768A">
            <w:r w:rsidRPr="00A7276D">
              <w:t xml:space="preserve">Contractors wash their hands and </w:t>
            </w:r>
            <w:proofErr w:type="spellStart"/>
            <w:r w:rsidRPr="00A7276D">
              <w:t>sanitise</w:t>
            </w:r>
            <w:proofErr w:type="spellEnd"/>
            <w:r w:rsidRPr="00A7276D">
              <w:t xml:space="preserve"> regularly throughout the day</w:t>
            </w:r>
            <w:r w:rsidR="000A4A9B">
              <w:t>,</w:t>
            </w:r>
            <w:r w:rsidRPr="00A7276D">
              <w:t xml:space="preserve"> in line with the current Covid-19 recommendations</w:t>
            </w:r>
            <w:r w:rsidR="000A4A9B">
              <w:t>. Reminders provided as part of the sign-in/induction process.</w:t>
            </w:r>
          </w:p>
          <w:p w14:paraId="53A09F25" w14:textId="77777777" w:rsidR="000A4A9B" w:rsidRDefault="000A4A9B" w:rsidP="0073768A"/>
          <w:p w14:paraId="1A6EB069" w14:textId="072AD7DE" w:rsidR="0073768A" w:rsidRDefault="0073768A" w:rsidP="0073768A">
            <w:r w:rsidRPr="00A7276D">
              <w:t>Contractors should avoid leaving their work zone during the work day and</w:t>
            </w:r>
            <w:r w:rsidR="000A4A9B">
              <w:t>,</w:t>
            </w:r>
            <w:r w:rsidRPr="00A7276D">
              <w:t xml:space="preserve"> unless absolutely necessary</w:t>
            </w:r>
            <w:r w:rsidR="000A4A9B">
              <w:t>,</w:t>
            </w:r>
            <w:r w:rsidRPr="00A7276D">
              <w:t xml:space="preserve"> avoid walking through the school site</w:t>
            </w:r>
            <w:r w:rsidR="000A4A9B">
              <w:t>.</w:t>
            </w:r>
          </w:p>
          <w:p w14:paraId="59960F18" w14:textId="74DB7B84" w:rsidR="0073768A" w:rsidRPr="00A7276D" w:rsidRDefault="0073768A" w:rsidP="0073768A">
            <w:r w:rsidRPr="00A7276D">
              <w:t>Contractors should maintain social distancing</w:t>
            </w:r>
          </w:p>
        </w:tc>
        <w:tc>
          <w:tcPr>
            <w:tcW w:w="689" w:type="dxa"/>
            <w:tcBorders>
              <w:top w:val="single" w:sz="4" w:space="0" w:color="3BAFAE"/>
              <w:left w:val="single" w:sz="4" w:space="0" w:color="3BAFAE"/>
              <w:bottom w:val="single" w:sz="4" w:space="0" w:color="3BAFAE"/>
              <w:right w:val="single" w:sz="4" w:space="0" w:color="3BAFAE"/>
            </w:tcBorders>
          </w:tcPr>
          <w:p w14:paraId="6CCE02A1" w14:textId="58140849" w:rsidR="0073768A" w:rsidRDefault="0073768A" w:rsidP="0073768A">
            <w:pPr>
              <w:jc w:val="center"/>
            </w:pPr>
            <w:r>
              <w:lastRenderedPageBreak/>
              <w:t>3</w:t>
            </w:r>
          </w:p>
        </w:tc>
        <w:tc>
          <w:tcPr>
            <w:tcW w:w="3073" w:type="dxa"/>
            <w:tcBorders>
              <w:top w:val="single" w:sz="4" w:space="0" w:color="3BAFAE"/>
              <w:left w:val="single" w:sz="4" w:space="0" w:color="3BAFAE"/>
              <w:bottom w:val="single" w:sz="4" w:space="0" w:color="3BAFAE"/>
              <w:right w:val="single" w:sz="4" w:space="0" w:color="3BAFAE"/>
            </w:tcBorders>
          </w:tcPr>
          <w:p w14:paraId="3F85469C" w14:textId="77777777" w:rsidR="0073768A" w:rsidRDefault="0073768A" w:rsidP="0073768A">
            <w:r>
              <w:t>Encourage social distancing.</w:t>
            </w:r>
          </w:p>
          <w:p w14:paraId="789E0D07" w14:textId="77777777" w:rsidR="0073768A" w:rsidRDefault="0073768A" w:rsidP="0073768A">
            <w:r>
              <w:t>Ensure limited persons working in one area / room at a time.</w:t>
            </w:r>
          </w:p>
          <w:p w14:paraId="02C24D9E" w14:textId="49471CEF" w:rsidR="0073768A" w:rsidRDefault="0073768A" w:rsidP="0073768A">
            <w:r>
              <w:t>Sufficient ventilation.</w:t>
            </w:r>
          </w:p>
          <w:p w14:paraId="482DCCD9" w14:textId="77777777" w:rsidR="005C1FB7" w:rsidRDefault="005C1FB7" w:rsidP="0073768A"/>
          <w:p w14:paraId="5AB93964" w14:textId="41CF2E2D" w:rsidR="0073768A" w:rsidRDefault="0073768A" w:rsidP="0073768A">
            <w:r>
              <w:t>Ensure contractors have access to sufficient hygiene products as required.</w:t>
            </w:r>
          </w:p>
          <w:p w14:paraId="442B396E" w14:textId="77777777" w:rsidR="005C1FB7" w:rsidRDefault="005C1FB7" w:rsidP="0073768A"/>
          <w:p w14:paraId="3647BE72" w14:textId="48D8D77A" w:rsidR="0073768A" w:rsidRDefault="0073768A" w:rsidP="0073768A">
            <w:r>
              <w:t>Ensure contractors wear</w:t>
            </w:r>
            <w:r w:rsidR="005C1FB7">
              <w:t xml:space="preserve"> name tags and access school by front gate only, ensuring they complete an in-school safety </w:t>
            </w:r>
            <w:r>
              <w:t xml:space="preserve">induction </w:t>
            </w:r>
          </w:p>
        </w:tc>
        <w:tc>
          <w:tcPr>
            <w:tcW w:w="677" w:type="dxa"/>
            <w:tcBorders>
              <w:top w:val="single" w:sz="4" w:space="0" w:color="3BAFAE"/>
              <w:left w:val="single" w:sz="4" w:space="0" w:color="3BAFAE"/>
              <w:bottom w:val="single" w:sz="4" w:space="0" w:color="3BAFAE"/>
              <w:right w:val="single" w:sz="4" w:space="0" w:color="3BAFAE"/>
            </w:tcBorders>
          </w:tcPr>
          <w:p w14:paraId="7961DAE0" w14:textId="66C7E8A5" w:rsidR="0073768A" w:rsidRDefault="0073768A" w:rsidP="0073768A">
            <w:pPr>
              <w:jc w:val="center"/>
            </w:pPr>
            <w:r>
              <w:t>3</w:t>
            </w:r>
          </w:p>
        </w:tc>
        <w:tc>
          <w:tcPr>
            <w:tcW w:w="2464" w:type="dxa"/>
            <w:tcBorders>
              <w:top w:val="single" w:sz="4" w:space="0" w:color="3BAFAE"/>
              <w:left w:val="single" w:sz="4" w:space="0" w:color="3BAFAE"/>
              <w:bottom w:val="single" w:sz="4" w:space="0" w:color="3BAFAE"/>
              <w:right w:val="single" w:sz="4" w:space="0" w:color="3BAFAE"/>
            </w:tcBorders>
          </w:tcPr>
          <w:p w14:paraId="6F4A5D85" w14:textId="77777777" w:rsidR="0073768A" w:rsidRDefault="0073768A" w:rsidP="0073768A">
            <w:r>
              <w:t xml:space="preserve">Principal </w:t>
            </w:r>
          </w:p>
          <w:p w14:paraId="7EE45FFB" w14:textId="77777777" w:rsidR="0073768A" w:rsidRDefault="0073768A" w:rsidP="0073768A">
            <w:r>
              <w:t>Office staff</w:t>
            </w:r>
          </w:p>
          <w:p w14:paraId="3D9FFF6B" w14:textId="77777777" w:rsidR="0073768A" w:rsidRDefault="0073768A" w:rsidP="0073768A">
            <w:r>
              <w:t>Contractors</w:t>
            </w:r>
          </w:p>
          <w:p w14:paraId="3A16BDCF" w14:textId="7E234AAB" w:rsidR="0073768A" w:rsidRDefault="0073768A" w:rsidP="0073768A">
            <w:r>
              <w:t>GA</w:t>
            </w:r>
          </w:p>
        </w:tc>
        <w:tc>
          <w:tcPr>
            <w:tcW w:w="1476" w:type="dxa"/>
            <w:tcBorders>
              <w:top w:val="single" w:sz="4" w:space="0" w:color="3BAFAE"/>
              <w:left w:val="single" w:sz="4" w:space="0" w:color="3BAFAE"/>
              <w:bottom w:val="single" w:sz="4" w:space="0" w:color="3BAFAE"/>
              <w:right w:val="single" w:sz="4" w:space="0" w:color="3BAFAE"/>
            </w:tcBorders>
          </w:tcPr>
          <w:p w14:paraId="157C808C" w14:textId="01FBF31C" w:rsidR="0073768A" w:rsidRPr="009A133A" w:rsidRDefault="0073768A" w:rsidP="0073768A">
            <w:pPr>
              <w:rPr>
                <w:rStyle w:val="CommentReference"/>
                <w:sz w:val="20"/>
              </w:rPr>
            </w:pPr>
            <w:r>
              <w:rPr>
                <w:rStyle w:val="CommentReference"/>
                <w:sz w:val="20"/>
              </w:rPr>
              <w:t xml:space="preserve">Daily </w:t>
            </w:r>
          </w:p>
        </w:tc>
      </w:tr>
    </w:tbl>
    <w:p w14:paraId="374EFC3E" w14:textId="330C3B70" w:rsidR="00231E23" w:rsidRDefault="00231E23">
      <w:pPr>
        <w:spacing w:after="0"/>
        <w:rPr>
          <w:b/>
          <w:sz w:val="18"/>
          <w:szCs w:val="18"/>
        </w:rPr>
      </w:pPr>
    </w:p>
    <w:p w14:paraId="7750FC52" w14:textId="78ECBE50" w:rsidR="000A4A9B" w:rsidRDefault="000A4A9B">
      <w:pPr>
        <w:spacing w:after="0"/>
        <w:rPr>
          <w:b/>
          <w:sz w:val="18"/>
          <w:szCs w:val="18"/>
        </w:rPr>
      </w:pPr>
    </w:p>
    <w:p w14:paraId="2D4DEBE3" w14:textId="215F41CD" w:rsidR="000A4A9B" w:rsidRDefault="000A4A9B">
      <w:pPr>
        <w:spacing w:after="0"/>
        <w:rPr>
          <w:b/>
          <w:sz w:val="18"/>
          <w:szCs w:val="18"/>
        </w:rPr>
      </w:pPr>
    </w:p>
    <w:p w14:paraId="5E6C233F" w14:textId="7591168E" w:rsidR="000A4A9B" w:rsidRDefault="000A4A9B">
      <w:pPr>
        <w:spacing w:after="0"/>
        <w:rPr>
          <w:b/>
          <w:sz w:val="18"/>
          <w:szCs w:val="18"/>
        </w:rPr>
      </w:pPr>
    </w:p>
    <w:p w14:paraId="5A1B2A4A" w14:textId="5F323784" w:rsidR="000A4A9B" w:rsidRDefault="000A4A9B">
      <w:pPr>
        <w:spacing w:after="0"/>
        <w:rPr>
          <w:b/>
          <w:sz w:val="18"/>
          <w:szCs w:val="18"/>
        </w:rPr>
      </w:pPr>
    </w:p>
    <w:p w14:paraId="2488AC9B" w14:textId="77777777" w:rsidR="000A4A9B" w:rsidRDefault="000A4A9B">
      <w:pPr>
        <w:spacing w:after="0"/>
        <w:rPr>
          <w:b/>
          <w:sz w:val="18"/>
          <w:szCs w:val="18"/>
        </w:rPr>
      </w:pPr>
    </w:p>
    <w:p w14:paraId="2B2AB04E" w14:textId="141E1200" w:rsidR="00992485" w:rsidRDefault="00992485" w:rsidP="00992485">
      <w:pPr>
        <w:spacing w:after="120"/>
        <w:rPr>
          <w:i/>
          <w:color w:val="2F5496" w:themeColor="accent1" w:themeShade="BF"/>
          <w:sz w:val="16"/>
          <w:szCs w:val="18"/>
        </w:rPr>
      </w:pPr>
      <w:r>
        <w:rPr>
          <w:b/>
          <w:sz w:val="18"/>
          <w:szCs w:val="18"/>
        </w:rPr>
        <w:t xml:space="preserve">Relevant information attached: Yes  </w:t>
      </w:r>
      <w:r w:rsidR="00A7276D">
        <w:rPr>
          <w:b/>
          <w:sz w:val="18"/>
          <w:szCs w:val="18"/>
        </w:rPr>
        <w:fldChar w:fldCharType="begin">
          <w:ffData>
            <w:name w:val="Check1"/>
            <w:enabled/>
            <w:calcOnExit w:val="0"/>
            <w:checkBox>
              <w:sizeAuto/>
              <w:default w:val="1"/>
            </w:checkBox>
          </w:ffData>
        </w:fldChar>
      </w:r>
      <w:bookmarkStart w:id="1" w:name="Check1"/>
      <w:r w:rsidR="00A7276D">
        <w:rPr>
          <w:b/>
          <w:sz w:val="18"/>
          <w:szCs w:val="18"/>
        </w:rPr>
        <w:instrText xml:space="preserve"> FORMCHECKBOX </w:instrText>
      </w:r>
      <w:r w:rsidR="000B5835">
        <w:rPr>
          <w:b/>
          <w:sz w:val="18"/>
          <w:szCs w:val="18"/>
        </w:rPr>
      </w:r>
      <w:r w:rsidR="000B5835">
        <w:rPr>
          <w:b/>
          <w:sz w:val="18"/>
          <w:szCs w:val="18"/>
        </w:rPr>
        <w:fldChar w:fldCharType="separate"/>
      </w:r>
      <w:r w:rsidR="00A7276D">
        <w:rPr>
          <w:b/>
          <w:sz w:val="18"/>
          <w:szCs w:val="18"/>
        </w:rPr>
        <w:fldChar w:fldCharType="end"/>
      </w:r>
      <w:bookmarkEnd w:id="1"/>
      <w:r>
        <w:rPr>
          <w:b/>
          <w:sz w:val="18"/>
          <w:szCs w:val="18"/>
        </w:rPr>
        <w:t xml:space="preserve">    No  </w:t>
      </w:r>
      <w:r>
        <w:rPr>
          <w:b/>
          <w:sz w:val="18"/>
          <w:szCs w:val="18"/>
        </w:rPr>
        <w:fldChar w:fldCharType="begin">
          <w:ffData>
            <w:name w:val=""/>
            <w:enabled/>
            <w:calcOnExit w:val="0"/>
            <w:checkBox>
              <w:sizeAuto/>
              <w:default w:val="0"/>
            </w:checkBox>
          </w:ffData>
        </w:fldChar>
      </w:r>
      <w:r>
        <w:rPr>
          <w:b/>
          <w:sz w:val="18"/>
          <w:szCs w:val="18"/>
        </w:rPr>
        <w:instrText xml:space="preserve"> FORMCHECKBOX </w:instrText>
      </w:r>
      <w:r w:rsidR="000B5835">
        <w:rPr>
          <w:b/>
          <w:sz w:val="18"/>
          <w:szCs w:val="18"/>
        </w:rPr>
      </w:r>
      <w:r w:rsidR="000B5835">
        <w:rPr>
          <w:b/>
          <w:sz w:val="18"/>
          <w:szCs w:val="18"/>
        </w:rPr>
        <w:fldChar w:fldCharType="separate"/>
      </w:r>
      <w:r>
        <w:rPr>
          <w:b/>
          <w:sz w:val="18"/>
          <w:szCs w:val="18"/>
        </w:rPr>
        <w:fldChar w:fldCharType="end"/>
      </w:r>
      <w:r>
        <w:rPr>
          <w:b/>
          <w:sz w:val="18"/>
          <w:szCs w:val="18"/>
        </w:rPr>
        <w:t xml:space="preserve">   </w:t>
      </w:r>
      <w:r w:rsidR="00142A44">
        <w:rPr>
          <w:b/>
          <w:sz w:val="18"/>
          <w:szCs w:val="18"/>
        </w:rPr>
        <w:t>Risk Management Plan for Lockdown and Evacuation.</w:t>
      </w:r>
      <w:r>
        <w:rPr>
          <w:b/>
          <w:sz w:val="18"/>
          <w:szCs w:val="18"/>
        </w:rPr>
        <w:t xml:space="preserve"> </w:t>
      </w:r>
    </w:p>
    <w:p w14:paraId="21391E9C" w14:textId="77777777" w:rsidR="00992485" w:rsidRDefault="00992485" w:rsidP="005E246D">
      <w:pPr>
        <w:spacing w:before="240"/>
        <w:rPr>
          <w:b/>
        </w:rPr>
      </w:pPr>
      <w:r w:rsidRPr="000E11A8">
        <w:rPr>
          <w:b/>
          <w:color w:val="ED7D31" w:themeColor="accent2"/>
        </w:rPr>
        <w:t>Y</w:t>
      </w:r>
      <w:r>
        <w:rPr>
          <w:b/>
        </w:rPr>
        <w:t xml:space="preserve">ou should report, </w:t>
      </w:r>
      <w:r w:rsidRPr="001C16DF">
        <w:rPr>
          <w:b/>
        </w:rPr>
        <w:t>monitor</w:t>
      </w:r>
      <w:r>
        <w:rPr>
          <w:b/>
        </w:rPr>
        <w:t xml:space="preserve"> and review</w:t>
      </w:r>
      <w:r w:rsidRPr="001C16DF">
        <w:rPr>
          <w:b/>
        </w:rPr>
        <w:t>:</w:t>
      </w:r>
    </w:p>
    <w:p w14:paraId="61829076" w14:textId="77777777" w:rsidR="00EA5B83" w:rsidRPr="001C16DF" w:rsidRDefault="00EA5B83" w:rsidP="00992485">
      <w:pPr>
        <w:rPr>
          <w:b/>
        </w:rPr>
      </w:pPr>
    </w:p>
    <w:tbl>
      <w:tblPr>
        <w:tblStyle w:val="TableGrid"/>
        <w:tblW w:w="11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2"/>
        <w:gridCol w:w="2521"/>
        <w:gridCol w:w="1552"/>
        <w:gridCol w:w="1572"/>
        <w:gridCol w:w="2022"/>
        <w:gridCol w:w="1894"/>
      </w:tblGrid>
      <w:tr w:rsidR="00175174" w14:paraId="7D9CC2D1" w14:textId="77777777" w:rsidTr="00DD0F14">
        <w:trPr>
          <w:trHeight w:val="499"/>
        </w:trPr>
        <w:tc>
          <w:tcPr>
            <w:tcW w:w="1972" w:type="dxa"/>
            <w:tcBorders>
              <w:right w:val="single" w:sz="4" w:space="0" w:color="3BAFAE"/>
            </w:tcBorders>
          </w:tcPr>
          <w:p w14:paraId="5028F1B9" w14:textId="77777777" w:rsidR="00175174" w:rsidRPr="00427723" w:rsidRDefault="00175174" w:rsidP="00422129">
            <w:pPr>
              <w:rPr>
                <w:b/>
              </w:rPr>
            </w:pPr>
            <w:r>
              <w:rPr>
                <w:b/>
              </w:rPr>
              <w:t>Prepared by</w:t>
            </w:r>
            <w:r w:rsidRPr="00427723">
              <w:rPr>
                <w:b/>
              </w:rPr>
              <w:t>:</w:t>
            </w:r>
          </w:p>
        </w:tc>
        <w:tc>
          <w:tcPr>
            <w:tcW w:w="2521" w:type="dxa"/>
            <w:tcBorders>
              <w:top w:val="single" w:sz="4" w:space="0" w:color="3BAFAE"/>
              <w:left w:val="single" w:sz="4" w:space="0" w:color="3BAFAE"/>
              <w:bottom w:val="single" w:sz="4" w:space="0" w:color="3BAFAE"/>
              <w:right w:val="single" w:sz="4" w:space="0" w:color="3BAFAE"/>
            </w:tcBorders>
          </w:tcPr>
          <w:p w14:paraId="0B9DB823" w14:textId="77777777" w:rsidR="00E70601" w:rsidRDefault="008B106B" w:rsidP="000324E7">
            <w:r>
              <w:t>K. Wardlaw</w:t>
            </w:r>
          </w:p>
          <w:p w14:paraId="5EC04074" w14:textId="785E3F9B" w:rsidR="008B106B" w:rsidRDefault="008B106B" w:rsidP="000324E7">
            <w:r>
              <w:t>A. Podmore</w:t>
            </w:r>
          </w:p>
        </w:tc>
        <w:tc>
          <w:tcPr>
            <w:tcW w:w="1552" w:type="dxa"/>
            <w:tcBorders>
              <w:left w:val="single" w:sz="4" w:space="0" w:color="3BAFAE"/>
              <w:right w:val="single" w:sz="4" w:space="0" w:color="3BAFAE"/>
            </w:tcBorders>
          </w:tcPr>
          <w:p w14:paraId="2D9BA8DD" w14:textId="77777777" w:rsidR="00175174" w:rsidRPr="00B5632A" w:rsidRDefault="00175174" w:rsidP="00175174">
            <w:pPr>
              <w:rPr>
                <w:b/>
              </w:rPr>
            </w:pPr>
            <w:r>
              <w:rPr>
                <w:b/>
              </w:rPr>
              <w:t xml:space="preserve">   Position:</w:t>
            </w:r>
          </w:p>
        </w:tc>
        <w:tc>
          <w:tcPr>
            <w:tcW w:w="1572" w:type="dxa"/>
            <w:tcBorders>
              <w:top w:val="single" w:sz="4" w:space="0" w:color="3BAFAE"/>
              <w:left w:val="single" w:sz="4" w:space="0" w:color="3BAFAE"/>
              <w:bottom w:val="single" w:sz="4" w:space="0" w:color="3BAFAE"/>
              <w:right w:val="single" w:sz="4" w:space="0" w:color="3BAFAE"/>
            </w:tcBorders>
          </w:tcPr>
          <w:p w14:paraId="7D11DAB4" w14:textId="77777777" w:rsidR="00D46278" w:rsidRDefault="00D46278" w:rsidP="00422129">
            <w:r>
              <w:t>Principal</w:t>
            </w:r>
          </w:p>
          <w:p w14:paraId="78A79578" w14:textId="6E00AC93" w:rsidR="00175174" w:rsidRDefault="002D7736" w:rsidP="000324E7">
            <w:r>
              <w:t xml:space="preserve">WHS </w:t>
            </w:r>
            <w:r w:rsidR="008B106B">
              <w:t>Convener</w:t>
            </w:r>
          </w:p>
        </w:tc>
        <w:tc>
          <w:tcPr>
            <w:tcW w:w="2022" w:type="dxa"/>
            <w:tcBorders>
              <w:left w:val="single" w:sz="4" w:space="0" w:color="3BAFAE"/>
              <w:right w:val="single" w:sz="4" w:space="0" w:color="3BAFAE"/>
            </w:tcBorders>
          </w:tcPr>
          <w:p w14:paraId="067C6697" w14:textId="77777777" w:rsidR="00175174" w:rsidRDefault="00175174" w:rsidP="00175174">
            <w:pPr>
              <w:ind w:right="40"/>
            </w:pPr>
            <w:r>
              <w:rPr>
                <w:b/>
              </w:rPr>
              <w:t xml:space="preserve">   Plan review date: </w:t>
            </w:r>
          </w:p>
        </w:tc>
        <w:tc>
          <w:tcPr>
            <w:tcW w:w="1894" w:type="dxa"/>
            <w:tcBorders>
              <w:top w:val="single" w:sz="4" w:space="0" w:color="3BAFAE"/>
              <w:left w:val="single" w:sz="4" w:space="0" w:color="3BAFAE"/>
              <w:bottom w:val="single" w:sz="4" w:space="0" w:color="3BAFAE"/>
              <w:right w:val="single" w:sz="4" w:space="0" w:color="3BAFAE"/>
            </w:tcBorders>
          </w:tcPr>
          <w:p w14:paraId="63681496" w14:textId="6E9BFB63" w:rsidR="00175174" w:rsidRDefault="00B857A2" w:rsidP="000B0DF7">
            <w:r>
              <w:t>Week 5, Term 4 2020</w:t>
            </w:r>
          </w:p>
        </w:tc>
      </w:tr>
    </w:tbl>
    <w:p w14:paraId="2BA226A1" w14:textId="4E4C7BBE" w:rsidR="00992485" w:rsidRDefault="00992485" w:rsidP="00992485"/>
    <w:p w14:paraId="17AD93B2" w14:textId="77777777" w:rsidR="00EA5B83" w:rsidRDefault="00EA5B83" w:rsidP="00992485"/>
    <w:tbl>
      <w:tblPr>
        <w:tblStyle w:val="TableGrid"/>
        <w:tblW w:w="15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551"/>
        <w:gridCol w:w="1560"/>
        <w:gridCol w:w="1559"/>
        <w:gridCol w:w="1984"/>
        <w:gridCol w:w="1843"/>
        <w:gridCol w:w="2126"/>
        <w:gridCol w:w="2137"/>
      </w:tblGrid>
      <w:tr w:rsidR="00422129" w14:paraId="6F9C13AD" w14:textId="77777777" w:rsidTr="00175174">
        <w:trPr>
          <w:trHeight w:val="249"/>
        </w:trPr>
        <w:tc>
          <w:tcPr>
            <w:tcW w:w="1985" w:type="dxa"/>
            <w:tcBorders>
              <w:right w:val="single" w:sz="4" w:space="0" w:color="3BAFAE"/>
            </w:tcBorders>
          </w:tcPr>
          <w:p w14:paraId="54BF33F0" w14:textId="77777777" w:rsidR="00422129" w:rsidRPr="00427723" w:rsidRDefault="00422129" w:rsidP="00E333CE">
            <w:pPr>
              <w:rPr>
                <w:b/>
              </w:rPr>
            </w:pPr>
            <w:r>
              <w:rPr>
                <w:b/>
              </w:rPr>
              <w:t>Sign off Authority</w:t>
            </w:r>
            <w:r w:rsidRPr="00427723">
              <w:rPr>
                <w:b/>
              </w:rPr>
              <w:t>:</w:t>
            </w:r>
          </w:p>
        </w:tc>
        <w:tc>
          <w:tcPr>
            <w:tcW w:w="2551" w:type="dxa"/>
            <w:tcBorders>
              <w:top w:val="single" w:sz="4" w:space="0" w:color="3BAFAE"/>
              <w:left w:val="single" w:sz="4" w:space="0" w:color="3BAFAE"/>
              <w:bottom w:val="single" w:sz="4" w:space="0" w:color="3BAFAE"/>
              <w:right w:val="single" w:sz="4" w:space="0" w:color="3BAFAE"/>
            </w:tcBorders>
          </w:tcPr>
          <w:p w14:paraId="0DDA540F" w14:textId="61CC6B93" w:rsidR="00422129" w:rsidRDefault="008B106B" w:rsidP="000324E7">
            <w:r>
              <w:t>K. Wardlaw</w:t>
            </w:r>
          </w:p>
        </w:tc>
        <w:tc>
          <w:tcPr>
            <w:tcW w:w="1560" w:type="dxa"/>
            <w:tcBorders>
              <w:left w:val="single" w:sz="4" w:space="0" w:color="3BAFAE"/>
              <w:right w:val="single" w:sz="4" w:space="0" w:color="3BAFAE"/>
            </w:tcBorders>
          </w:tcPr>
          <w:p w14:paraId="07D02BB8" w14:textId="4FAF23FF" w:rsidR="00422129" w:rsidRPr="00422129" w:rsidRDefault="00422129" w:rsidP="00422129">
            <w:pPr>
              <w:rPr>
                <w:b/>
              </w:rPr>
            </w:pPr>
            <w:r>
              <w:t xml:space="preserve">  </w:t>
            </w:r>
            <w:r>
              <w:rPr>
                <w:b/>
              </w:rPr>
              <w:t>Position:</w:t>
            </w:r>
            <w:r w:rsidRPr="00422129">
              <w:rPr>
                <w:b/>
              </w:rPr>
              <w:t xml:space="preserve"> </w:t>
            </w:r>
            <w:r w:rsidR="004F35E4">
              <w:rPr>
                <w:b/>
              </w:rPr>
              <w:t xml:space="preserve">     </w:t>
            </w:r>
          </w:p>
        </w:tc>
        <w:tc>
          <w:tcPr>
            <w:tcW w:w="1559" w:type="dxa"/>
            <w:tcBorders>
              <w:top w:val="single" w:sz="4" w:space="0" w:color="3BAFAE"/>
              <w:left w:val="single" w:sz="4" w:space="0" w:color="3BAFAE"/>
              <w:bottom w:val="single" w:sz="4" w:space="0" w:color="3BAFAE"/>
              <w:right w:val="single" w:sz="4" w:space="0" w:color="3BAFAE"/>
            </w:tcBorders>
          </w:tcPr>
          <w:p w14:paraId="5F980064" w14:textId="257A3D52" w:rsidR="00422129" w:rsidRDefault="00D46278" w:rsidP="000B0DF7">
            <w:r>
              <w:t>P</w:t>
            </w:r>
            <w:r w:rsidR="000B0DF7">
              <w:t>rincipal</w:t>
            </w:r>
          </w:p>
        </w:tc>
        <w:tc>
          <w:tcPr>
            <w:tcW w:w="1984" w:type="dxa"/>
            <w:tcBorders>
              <w:left w:val="single" w:sz="4" w:space="0" w:color="3BAFAE"/>
              <w:right w:val="single" w:sz="4" w:space="0" w:color="3BAFAE"/>
            </w:tcBorders>
          </w:tcPr>
          <w:p w14:paraId="0612E5BB" w14:textId="77777777" w:rsidR="00422129" w:rsidRDefault="00422129" w:rsidP="00422129">
            <w:pPr>
              <w:ind w:left="565" w:right="165"/>
            </w:pPr>
            <w:r>
              <w:rPr>
                <w:b/>
              </w:rPr>
              <w:t>Contact no.</w:t>
            </w:r>
            <w:r w:rsidRPr="00427723">
              <w:rPr>
                <w:b/>
              </w:rPr>
              <w:t>:</w:t>
            </w:r>
          </w:p>
        </w:tc>
        <w:tc>
          <w:tcPr>
            <w:tcW w:w="1843" w:type="dxa"/>
            <w:tcBorders>
              <w:top w:val="single" w:sz="4" w:space="0" w:color="3BAFAE"/>
              <w:left w:val="single" w:sz="4" w:space="0" w:color="3BAFAE"/>
              <w:bottom w:val="single" w:sz="4" w:space="0" w:color="3BAFAE"/>
              <w:right w:val="single" w:sz="4" w:space="0" w:color="3BAFAE"/>
            </w:tcBorders>
          </w:tcPr>
          <w:p w14:paraId="494AC0E7" w14:textId="2186E729" w:rsidR="00422129" w:rsidRDefault="00E2767E" w:rsidP="000324E7">
            <w:pPr>
              <w:ind w:right="165"/>
            </w:pPr>
            <w:r>
              <w:t>43691012</w:t>
            </w:r>
          </w:p>
          <w:p w14:paraId="0DE4B5B7" w14:textId="476335E9" w:rsidR="00DD0F14" w:rsidRDefault="00E2767E" w:rsidP="000324E7">
            <w:pPr>
              <w:ind w:right="165"/>
            </w:pPr>
            <w:r>
              <w:t>0404045554</w:t>
            </w:r>
          </w:p>
        </w:tc>
        <w:tc>
          <w:tcPr>
            <w:tcW w:w="2126" w:type="dxa"/>
            <w:tcBorders>
              <w:left w:val="single" w:sz="4" w:space="0" w:color="3BAFAE"/>
              <w:right w:val="single" w:sz="4" w:space="0" w:color="3BAFAE"/>
            </w:tcBorders>
          </w:tcPr>
          <w:p w14:paraId="1A293EF3" w14:textId="77777777" w:rsidR="00422129" w:rsidRPr="008B6861" w:rsidRDefault="00175174" w:rsidP="00175174">
            <w:pPr>
              <w:ind w:right="165"/>
              <w:rPr>
                <w:b/>
              </w:rPr>
            </w:pPr>
            <w:r>
              <w:rPr>
                <w:b/>
              </w:rPr>
              <w:t xml:space="preserve">             </w:t>
            </w:r>
            <w:r w:rsidR="00422129" w:rsidRPr="008B6861">
              <w:rPr>
                <w:b/>
              </w:rPr>
              <w:t>Signature:</w:t>
            </w:r>
          </w:p>
        </w:tc>
        <w:tc>
          <w:tcPr>
            <w:tcW w:w="2137" w:type="dxa"/>
            <w:tcBorders>
              <w:top w:val="single" w:sz="4" w:space="0" w:color="3BAFAE"/>
              <w:left w:val="single" w:sz="4" w:space="0" w:color="3BAFAE"/>
              <w:bottom w:val="single" w:sz="4" w:space="0" w:color="3BAFAE"/>
              <w:right w:val="single" w:sz="4" w:space="0" w:color="3BAFAE"/>
            </w:tcBorders>
          </w:tcPr>
          <w:p w14:paraId="66204FF1" w14:textId="49BC71E0" w:rsidR="00422129" w:rsidRDefault="00422129" w:rsidP="00E333CE"/>
        </w:tc>
      </w:tr>
    </w:tbl>
    <w:p w14:paraId="2DBF0D7D" w14:textId="77777777" w:rsidR="000506F6" w:rsidRDefault="000506F6" w:rsidP="00992485">
      <w:pPr>
        <w:spacing w:after="0"/>
        <w:rPr>
          <w:sz w:val="18"/>
          <w:szCs w:val="18"/>
        </w:rPr>
      </w:pPr>
    </w:p>
    <w:p w14:paraId="6B62F1B3" w14:textId="77777777" w:rsidR="00BE0140" w:rsidRDefault="00BE0140" w:rsidP="00992485">
      <w:pPr>
        <w:spacing w:after="0"/>
        <w:rPr>
          <w:sz w:val="18"/>
          <w:szCs w:val="18"/>
        </w:rPr>
      </w:pPr>
    </w:p>
    <w:tbl>
      <w:tblPr>
        <w:tblStyle w:val="TableGrid"/>
        <w:tblpPr w:leftFromText="180" w:rightFromText="180" w:vertAnchor="text" w:horzAnchor="margin" w:tblpY="73"/>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5103"/>
      </w:tblGrid>
      <w:tr w:rsidR="00B31FE3" w14:paraId="6D693FE3" w14:textId="77777777" w:rsidTr="2F0B9928">
        <w:trPr>
          <w:trHeight w:val="200"/>
        </w:trPr>
        <w:tc>
          <w:tcPr>
            <w:tcW w:w="3119" w:type="dxa"/>
            <w:tcBorders>
              <w:right w:val="single" w:sz="4" w:space="0" w:color="3BAFAE"/>
            </w:tcBorders>
          </w:tcPr>
          <w:p w14:paraId="2187B490" w14:textId="77777777" w:rsidR="00B31FE3" w:rsidRPr="00427723" w:rsidRDefault="00B31FE3" w:rsidP="00B31FE3">
            <w:pPr>
              <w:rPr>
                <w:b/>
              </w:rPr>
            </w:pPr>
            <w:r w:rsidRPr="001F6747">
              <w:rPr>
                <w:b/>
              </w:rPr>
              <w:t xml:space="preserve">Prepared </w:t>
            </w:r>
            <w:r>
              <w:rPr>
                <w:b/>
              </w:rPr>
              <w:t>in consultation with:</w:t>
            </w:r>
          </w:p>
        </w:tc>
        <w:tc>
          <w:tcPr>
            <w:tcW w:w="5103" w:type="dxa"/>
            <w:tcBorders>
              <w:top w:val="single" w:sz="4" w:space="0" w:color="3BAFAE"/>
              <w:left w:val="single" w:sz="4" w:space="0" w:color="3BAFAE"/>
              <w:bottom w:val="single" w:sz="4" w:space="0" w:color="3BAFAE"/>
              <w:right w:val="single" w:sz="4" w:space="0" w:color="3BAFAE"/>
            </w:tcBorders>
          </w:tcPr>
          <w:p w14:paraId="4C6C07FF" w14:textId="68850FBC" w:rsidR="00B31FE3" w:rsidRDefault="008B106B" w:rsidP="000324E7">
            <w:r>
              <w:t xml:space="preserve">Brent Walker, </w:t>
            </w:r>
            <w:proofErr w:type="spellStart"/>
            <w:r w:rsidR="00DD0F14">
              <w:t>Kincumber</w:t>
            </w:r>
            <w:proofErr w:type="spellEnd"/>
            <w:r w:rsidR="000324E7">
              <w:t xml:space="preserve"> HS</w:t>
            </w:r>
            <w:r>
              <w:t>, Chris Bice</w:t>
            </w:r>
          </w:p>
        </w:tc>
      </w:tr>
    </w:tbl>
    <w:p w14:paraId="02F2C34E" w14:textId="77777777" w:rsidR="00BE0140" w:rsidRDefault="00BE0140" w:rsidP="00992485">
      <w:pPr>
        <w:spacing w:after="0"/>
        <w:rPr>
          <w:sz w:val="18"/>
          <w:szCs w:val="18"/>
        </w:rPr>
      </w:pPr>
    </w:p>
    <w:p w14:paraId="680A4E5D" w14:textId="77777777" w:rsidR="00BE0140" w:rsidRDefault="00BE0140" w:rsidP="00992485">
      <w:pPr>
        <w:spacing w:after="0"/>
        <w:rPr>
          <w:sz w:val="18"/>
          <w:szCs w:val="18"/>
        </w:rPr>
      </w:pPr>
    </w:p>
    <w:p w14:paraId="19219836" w14:textId="77777777" w:rsidR="005E246D" w:rsidRDefault="005E246D" w:rsidP="008A3F0A">
      <w:pPr>
        <w:spacing w:after="120"/>
        <w:rPr>
          <w:b/>
        </w:rPr>
      </w:pPr>
    </w:p>
    <w:p w14:paraId="2E3C9B64" w14:textId="16E094B8" w:rsidR="00414799" w:rsidRPr="005E246D" w:rsidRDefault="008A3F0A" w:rsidP="008A3F0A">
      <w:pPr>
        <w:spacing w:after="120"/>
        <w:rPr>
          <w:i/>
          <w:color w:val="2F5496" w:themeColor="accent1" w:themeShade="BF"/>
          <w:sz w:val="16"/>
          <w:szCs w:val="18"/>
        </w:rPr>
      </w:pPr>
      <w:r>
        <w:rPr>
          <w:b/>
        </w:rPr>
        <w:t xml:space="preserve">Communicate to - </w:t>
      </w:r>
      <w:r w:rsidRPr="005E246D">
        <w:rPr>
          <w:i/>
          <w:color w:val="2F5496" w:themeColor="accent1" w:themeShade="BF"/>
          <w:sz w:val="16"/>
          <w:szCs w:val="18"/>
        </w:rPr>
        <w:t>List</w:t>
      </w:r>
      <w:r w:rsidR="000324E7">
        <w:rPr>
          <w:i/>
          <w:color w:val="2F5496" w:themeColor="accent1" w:themeShade="BF"/>
          <w:sz w:val="16"/>
          <w:szCs w:val="18"/>
        </w:rPr>
        <w:t xml:space="preserve"> all staff, communicate in all vi email and </w:t>
      </w:r>
      <w:r w:rsidR="000A4A9B">
        <w:rPr>
          <w:i/>
          <w:color w:val="2F5496" w:themeColor="accent1" w:themeShade="BF"/>
          <w:sz w:val="16"/>
          <w:szCs w:val="18"/>
        </w:rPr>
        <w:t>at WHS meeting.</w:t>
      </w:r>
      <w:r w:rsidRPr="005E246D">
        <w:rPr>
          <w:i/>
          <w:color w:val="2F5496" w:themeColor="accent1" w:themeShade="BF"/>
          <w:sz w:val="16"/>
          <w:szCs w:val="18"/>
        </w:rPr>
        <w:t xml:space="preserve"> </w:t>
      </w:r>
      <w:r w:rsidR="000A4A9B">
        <w:rPr>
          <w:i/>
          <w:color w:val="2F5496" w:themeColor="accent1" w:themeShade="BF"/>
          <w:sz w:val="16"/>
          <w:szCs w:val="18"/>
        </w:rPr>
        <w:t>See a</w:t>
      </w:r>
      <w:r w:rsidRPr="005E246D">
        <w:rPr>
          <w:i/>
          <w:color w:val="2F5496" w:themeColor="accent1" w:themeShade="BF"/>
          <w:sz w:val="16"/>
          <w:szCs w:val="18"/>
        </w:rPr>
        <w:t>ttach</w:t>
      </w:r>
      <w:r w:rsidR="000A4A9B">
        <w:rPr>
          <w:i/>
          <w:color w:val="2F5496" w:themeColor="accent1" w:themeShade="BF"/>
          <w:sz w:val="16"/>
          <w:szCs w:val="18"/>
        </w:rPr>
        <w:t>ed</w:t>
      </w:r>
      <w:r w:rsidRPr="005E246D">
        <w:rPr>
          <w:i/>
          <w:color w:val="2F5496" w:themeColor="accent1" w:themeShade="BF"/>
          <w:sz w:val="16"/>
          <w:szCs w:val="18"/>
        </w:rPr>
        <w:t xml:space="preserve"> </w:t>
      </w:r>
      <w:r w:rsidR="000A4A9B">
        <w:rPr>
          <w:i/>
          <w:color w:val="2F5496" w:themeColor="accent1" w:themeShade="BF"/>
          <w:sz w:val="16"/>
          <w:szCs w:val="18"/>
        </w:rPr>
        <w:t xml:space="preserve">meeting </w:t>
      </w:r>
      <w:r w:rsidRPr="005E246D">
        <w:rPr>
          <w:i/>
          <w:color w:val="2F5496" w:themeColor="accent1" w:themeShade="BF"/>
          <w:sz w:val="16"/>
          <w:szCs w:val="18"/>
        </w:rPr>
        <w:t>agenda and attendance sign on sheet</w:t>
      </w:r>
      <w:r w:rsidR="000A4A9B">
        <w:rPr>
          <w:i/>
          <w:color w:val="2F5496" w:themeColor="accent1" w:themeShade="BF"/>
          <w:sz w:val="16"/>
          <w:szCs w:val="18"/>
        </w:rPr>
        <w:t xml:space="preserve">. </w:t>
      </w:r>
    </w:p>
    <w:tbl>
      <w:tblPr>
        <w:tblStyle w:val="TableGrid"/>
        <w:tblW w:w="11619" w:type="dxa"/>
        <w:tblCellMar>
          <w:left w:w="0" w:type="dxa"/>
          <w:right w:w="0" w:type="dxa"/>
        </w:tblCellMar>
        <w:tblLook w:val="04A0" w:firstRow="1" w:lastRow="0" w:firstColumn="1" w:lastColumn="0" w:noHBand="0" w:noVBand="1"/>
      </w:tblPr>
      <w:tblGrid>
        <w:gridCol w:w="2518"/>
        <w:gridCol w:w="3895"/>
        <w:gridCol w:w="5206"/>
      </w:tblGrid>
      <w:tr w:rsidR="00B31FE3" w14:paraId="65F57D7E" w14:textId="77777777" w:rsidTr="000A4A9B">
        <w:trPr>
          <w:trHeight w:val="242"/>
        </w:trPr>
        <w:tc>
          <w:tcPr>
            <w:tcW w:w="2518" w:type="dxa"/>
            <w:tcBorders>
              <w:top w:val="single" w:sz="4" w:space="0" w:color="3BAFAE"/>
              <w:left w:val="single" w:sz="4" w:space="0" w:color="3BAFAE"/>
              <w:right w:val="single" w:sz="4" w:space="0" w:color="3BAFAE"/>
            </w:tcBorders>
            <w:shd w:val="clear" w:color="auto" w:fill="006666"/>
          </w:tcPr>
          <w:p w14:paraId="16B86293" w14:textId="77777777" w:rsidR="00B31FE3" w:rsidRPr="00B31FE3" w:rsidRDefault="00B31FE3" w:rsidP="00E333CE">
            <w:pPr>
              <w:jc w:val="center"/>
              <w:rPr>
                <w:b/>
                <w:color w:val="FFFFFF" w:themeColor="background1"/>
              </w:rPr>
            </w:pPr>
            <w:r w:rsidRPr="00B31FE3">
              <w:rPr>
                <w:b/>
                <w:color w:val="FFFFFF" w:themeColor="background1"/>
              </w:rPr>
              <w:t>Name</w:t>
            </w:r>
            <w:r w:rsidRPr="00B31FE3">
              <w:rPr>
                <w:i/>
                <w:color w:val="FFFFFF" w:themeColor="background1"/>
                <w:sz w:val="14"/>
                <w:szCs w:val="14"/>
              </w:rPr>
              <w:t xml:space="preserve"> </w:t>
            </w:r>
          </w:p>
        </w:tc>
        <w:tc>
          <w:tcPr>
            <w:tcW w:w="3895" w:type="dxa"/>
            <w:tcBorders>
              <w:top w:val="single" w:sz="4" w:space="0" w:color="3BAFAE"/>
              <w:left w:val="single" w:sz="4" w:space="0" w:color="3BAFAE"/>
              <w:right w:val="single" w:sz="4" w:space="0" w:color="3BAFAE"/>
            </w:tcBorders>
            <w:shd w:val="clear" w:color="auto" w:fill="006666"/>
          </w:tcPr>
          <w:p w14:paraId="4CCB031D" w14:textId="77777777" w:rsidR="00B31FE3" w:rsidRPr="00B31FE3" w:rsidRDefault="00B31FE3" w:rsidP="00E333CE">
            <w:pPr>
              <w:jc w:val="center"/>
              <w:rPr>
                <w:i/>
                <w:color w:val="FFFFFF" w:themeColor="background1"/>
                <w:sz w:val="14"/>
                <w:szCs w:val="14"/>
              </w:rPr>
            </w:pPr>
            <w:r w:rsidRPr="00B31FE3">
              <w:rPr>
                <w:b/>
                <w:color w:val="FFFFFF" w:themeColor="background1"/>
              </w:rPr>
              <w:t>Signature</w:t>
            </w:r>
          </w:p>
        </w:tc>
        <w:tc>
          <w:tcPr>
            <w:tcW w:w="5206" w:type="dxa"/>
            <w:tcBorders>
              <w:top w:val="single" w:sz="4" w:space="0" w:color="3BAFAE"/>
              <w:left w:val="single" w:sz="4" w:space="0" w:color="3BAFAE"/>
              <w:bottom w:val="single" w:sz="4" w:space="0" w:color="3BAFAE"/>
              <w:right w:val="single" w:sz="4" w:space="0" w:color="3BAFAE"/>
            </w:tcBorders>
            <w:shd w:val="clear" w:color="auto" w:fill="006666"/>
          </w:tcPr>
          <w:p w14:paraId="491072FA" w14:textId="77777777" w:rsidR="00B31FE3" w:rsidRPr="00B31FE3" w:rsidRDefault="00B31FE3" w:rsidP="00E333CE">
            <w:pPr>
              <w:jc w:val="center"/>
              <w:rPr>
                <w:b/>
                <w:color w:val="FFFFFF" w:themeColor="background1"/>
              </w:rPr>
            </w:pPr>
            <w:r w:rsidRPr="00B31FE3">
              <w:rPr>
                <w:b/>
                <w:color w:val="FFFFFF" w:themeColor="background1"/>
              </w:rPr>
              <w:t>Date</w:t>
            </w:r>
          </w:p>
        </w:tc>
      </w:tr>
      <w:tr w:rsidR="00B700FE" w14:paraId="296FEF7D"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7194DBDC" w14:textId="39571A19" w:rsidR="00B700FE" w:rsidRDefault="000A4A9B" w:rsidP="00E333CE">
            <w:r>
              <w:t>Karen Wardlaw</w:t>
            </w:r>
          </w:p>
        </w:tc>
        <w:tc>
          <w:tcPr>
            <w:tcW w:w="3895" w:type="dxa"/>
            <w:tcBorders>
              <w:top w:val="single" w:sz="4" w:space="0" w:color="3BAFAE"/>
              <w:left w:val="single" w:sz="4" w:space="0" w:color="3BAFAE"/>
              <w:bottom w:val="single" w:sz="4" w:space="0" w:color="3BAFAE"/>
              <w:right w:val="single" w:sz="4" w:space="0" w:color="3BAFAE"/>
            </w:tcBorders>
          </w:tcPr>
          <w:p w14:paraId="769D0D3C" w14:textId="77777777" w:rsidR="00B700FE" w:rsidRDefault="00B700FE" w:rsidP="00E333CE"/>
        </w:tc>
        <w:tc>
          <w:tcPr>
            <w:tcW w:w="5206" w:type="dxa"/>
            <w:tcBorders>
              <w:top w:val="single" w:sz="4" w:space="0" w:color="3BAFAE"/>
              <w:left w:val="single" w:sz="4" w:space="0" w:color="3BAFAE"/>
              <w:bottom w:val="single" w:sz="4" w:space="0" w:color="3BAFAE"/>
              <w:right w:val="single" w:sz="4" w:space="0" w:color="3BAFAE"/>
            </w:tcBorders>
          </w:tcPr>
          <w:p w14:paraId="54CD245A" w14:textId="77777777" w:rsidR="00B700FE" w:rsidRDefault="00B700FE" w:rsidP="00E333CE"/>
        </w:tc>
      </w:tr>
      <w:tr w:rsidR="000A4A9B" w14:paraId="1C17E27A"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5BE38902" w14:textId="4BC1CBC8" w:rsidR="000A4A9B" w:rsidRDefault="000A4A9B" w:rsidP="00E333CE">
            <w:r>
              <w:t>Dave Rattray</w:t>
            </w:r>
          </w:p>
        </w:tc>
        <w:tc>
          <w:tcPr>
            <w:tcW w:w="3895" w:type="dxa"/>
            <w:tcBorders>
              <w:top w:val="single" w:sz="4" w:space="0" w:color="3BAFAE"/>
              <w:left w:val="single" w:sz="4" w:space="0" w:color="3BAFAE"/>
              <w:bottom w:val="single" w:sz="4" w:space="0" w:color="3BAFAE"/>
              <w:right w:val="single" w:sz="4" w:space="0" w:color="3BAFAE"/>
            </w:tcBorders>
          </w:tcPr>
          <w:p w14:paraId="430BF3F5"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3C9ADCDD" w14:textId="77777777" w:rsidR="000A4A9B" w:rsidRDefault="000A4A9B" w:rsidP="00E333CE"/>
        </w:tc>
      </w:tr>
      <w:tr w:rsidR="000A4A9B" w14:paraId="0149CE47"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259FB69D" w14:textId="58352626" w:rsidR="000A4A9B" w:rsidRDefault="000A4A9B" w:rsidP="00E333CE">
            <w:r>
              <w:t>Michaela Bridgman</w:t>
            </w:r>
          </w:p>
        </w:tc>
        <w:tc>
          <w:tcPr>
            <w:tcW w:w="3895" w:type="dxa"/>
            <w:tcBorders>
              <w:top w:val="single" w:sz="4" w:space="0" w:color="3BAFAE"/>
              <w:left w:val="single" w:sz="4" w:space="0" w:color="3BAFAE"/>
              <w:bottom w:val="single" w:sz="4" w:space="0" w:color="3BAFAE"/>
              <w:right w:val="single" w:sz="4" w:space="0" w:color="3BAFAE"/>
            </w:tcBorders>
          </w:tcPr>
          <w:p w14:paraId="7B2D743B"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19D0FB6A" w14:textId="77777777" w:rsidR="000A4A9B" w:rsidRDefault="000A4A9B" w:rsidP="00E333CE"/>
        </w:tc>
      </w:tr>
      <w:tr w:rsidR="000A4A9B" w14:paraId="1EF334A2"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50F11256" w14:textId="325FF571" w:rsidR="000A4A9B" w:rsidRDefault="000A4A9B" w:rsidP="00E333CE">
            <w:r>
              <w:t>Andy Podmore</w:t>
            </w:r>
          </w:p>
        </w:tc>
        <w:tc>
          <w:tcPr>
            <w:tcW w:w="3895" w:type="dxa"/>
            <w:tcBorders>
              <w:top w:val="single" w:sz="4" w:space="0" w:color="3BAFAE"/>
              <w:left w:val="single" w:sz="4" w:space="0" w:color="3BAFAE"/>
              <w:bottom w:val="single" w:sz="4" w:space="0" w:color="3BAFAE"/>
              <w:right w:val="single" w:sz="4" w:space="0" w:color="3BAFAE"/>
            </w:tcBorders>
          </w:tcPr>
          <w:p w14:paraId="4B5948F4"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3B509F11" w14:textId="77777777" w:rsidR="000A4A9B" w:rsidRDefault="000A4A9B" w:rsidP="00E333CE"/>
        </w:tc>
      </w:tr>
      <w:tr w:rsidR="000A4A9B" w14:paraId="060879D2"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403BCD28" w14:textId="4E8B7C8A" w:rsidR="000A4A9B" w:rsidRDefault="000A4A9B" w:rsidP="00E333CE">
            <w:r>
              <w:t>Jodie Holloman</w:t>
            </w:r>
          </w:p>
        </w:tc>
        <w:tc>
          <w:tcPr>
            <w:tcW w:w="3895" w:type="dxa"/>
            <w:tcBorders>
              <w:top w:val="single" w:sz="4" w:space="0" w:color="3BAFAE"/>
              <w:left w:val="single" w:sz="4" w:space="0" w:color="3BAFAE"/>
              <w:bottom w:val="single" w:sz="4" w:space="0" w:color="3BAFAE"/>
              <w:right w:val="single" w:sz="4" w:space="0" w:color="3BAFAE"/>
            </w:tcBorders>
          </w:tcPr>
          <w:p w14:paraId="513A6035"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4789A194" w14:textId="77777777" w:rsidR="000A4A9B" w:rsidRDefault="000A4A9B" w:rsidP="00E333CE"/>
        </w:tc>
      </w:tr>
      <w:tr w:rsidR="000A4A9B" w14:paraId="613D9E44"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2909C91B" w14:textId="1D7E207C" w:rsidR="000A4A9B" w:rsidRDefault="000A4A9B" w:rsidP="00E333CE">
            <w:r>
              <w:t>Laura Metcalfe</w:t>
            </w:r>
          </w:p>
        </w:tc>
        <w:tc>
          <w:tcPr>
            <w:tcW w:w="3895" w:type="dxa"/>
            <w:tcBorders>
              <w:top w:val="single" w:sz="4" w:space="0" w:color="3BAFAE"/>
              <w:left w:val="single" w:sz="4" w:space="0" w:color="3BAFAE"/>
              <w:bottom w:val="single" w:sz="4" w:space="0" w:color="3BAFAE"/>
              <w:right w:val="single" w:sz="4" w:space="0" w:color="3BAFAE"/>
            </w:tcBorders>
          </w:tcPr>
          <w:p w14:paraId="7774E9F8"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5B40D524" w14:textId="77777777" w:rsidR="000A4A9B" w:rsidRDefault="000A4A9B" w:rsidP="00E333CE"/>
        </w:tc>
      </w:tr>
      <w:tr w:rsidR="000A4A9B" w14:paraId="6BC55E43"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3808E870" w14:textId="05C5F3AC" w:rsidR="000A4A9B" w:rsidRDefault="000A4A9B" w:rsidP="00E333CE">
            <w:r>
              <w:t>Leah Turton</w:t>
            </w:r>
          </w:p>
        </w:tc>
        <w:tc>
          <w:tcPr>
            <w:tcW w:w="3895" w:type="dxa"/>
            <w:tcBorders>
              <w:top w:val="single" w:sz="4" w:space="0" w:color="3BAFAE"/>
              <w:left w:val="single" w:sz="4" w:space="0" w:color="3BAFAE"/>
              <w:bottom w:val="single" w:sz="4" w:space="0" w:color="3BAFAE"/>
              <w:right w:val="single" w:sz="4" w:space="0" w:color="3BAFAE"/>
            </w:tcBorders>
          </w:tcPr>
          <w:p w14:paraId="48C9D5B2"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0217F2AC" w14:textId="77777777" w:rsidR="000A4A9B" w:rsidRDefault="000A4A9B" w:rsidP="00E333CE"/>
        </w:tc>
      </w:tr>
      <w:tr w:rsidR="000A4A9B" w14:paraId="4E5B73B0"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466A5AD0" w14:textId="590A6D06" w:rsidR="000A4A9B" w:rsidRDefault="000A4A9B" w:rsidP="00E333CE">
            <w:r>
              <w:t>Elyse Fulton</w:t>
            </w:r>
          </w:p>
        </w:tc>
        <w:tc>
          <w:tcPr>
            <w:tcW w:w="3895" w:type="dxa"/>
            <w:tcBorders>
              <w:top w:val="single" w:sz="4" w:space="0" w:color="3BAFAE"/>
              <w:left w:val="single" w:sz="4" w:space="0" w:color="3BAFAE"/>
              <w:bottom w:val="single" w:sz="4" w:space="0" w:color="3BAFAE"/>
              <w:right w:val="single" w:sz="4" w:space="0" w:color="3BAFAE"/>
            </w:tcBorders>
          </w:tcPr>
          <w:p w14:paraId="792AC94E"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7979BD2E" w14:textId="77777777" w:rsidR="000A4A9B" w:rsidRDefault="000A4A9B" w:rsidP="00E333CE"/>
        </w:tc>
      </w:tr>
      <w:tr w:rsidR="000A4A9B" w14:paraId="52E45CAB"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04D22DCC" w14:textId="54F0720C" w:rsidR="000A4A9B" w:rsidRDefault="000A4A9B" w:rsidP="00E333CE">
            <w:r>
              <w:t>Emma Gordon</w:t>
            </w:r>
          </w:p>
        </w:tc>
        <w:tc>
          <w:tcPr>
            <w:tcW w:w="3895" w:type="dxa"/>
            <w:tcBorders>
              <w:top w:val="single" w:sz="4" w:space="0" w:color="3BAFAE"/>
              <w:left w:val="single" w:sz="4" w:space="0" w:color="3BAFAE"/>
              <w:bottom w:val="single" w:sz="4" w:space="0" w:color="3BAFAE"/>
              <w:right w:val="single" w:sz="4" w:space="0" w:color="3BAFAE"/>
            </w:tcBorders>
          </w:tcPr>
          <w:p w14:paraId="0E338CC1"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6AAB90F1" w14:textId="77777777" w:rsidR="000A4A9B" w:rsidRDefault="000A4A9B" w:rsidP="00E333CE"/>
        </w:tc>
      </w:tr>
      <w:tr w:rsidR="000A4A9B" w14:paraId="39C3332D"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310FE621" w14:textId="2A4E9487" w:rsidR="000A4A9B" w:rsidRDefault="000A4A9B" w:rsidP="00E333CE">
            <w:proofErr w:type="spellStart"/>
            <w:r>
              <w:t>Kass</w:t>
            </w:r>
            <w:proofErr w:type="spellEnd"/>
            <w:r>
              <w:t xml:space="preserve"> Bulman</w:t>
            </w:r>
          </w:p>
        </w:tc>
        <w:tc>
          <w:tcPr>
            <w:tcW w:w="3895" w:type="dxa"/>
            <w:tcBorders>
              <w:top w:val="single" w:sz="4" w:space="0" w:color="3BAFAE"/>
              <w:left w:val="single" w:sz="4" w:space="0" w:color="3BAFAE"/>
              <w:bottom w:val="single" w:sz="4" w:space="0" w:color="3BAFAE"/>
              <w:right w:val="single" w:sz="4" w:space="0" w:color="3BAFAE"/>
            </w:tcBorders>
          </w:tcPr>
          <w:p w14:paraId="49FC4094"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6D463745" w14:textId="77777777" w:rsidR="000A4A9B" w:rsidRDefault="000A4A9B" w:rsidP="00E333CE"/>
        </w:tc>
      </w:tr>
      <w:tr w:rsidR="000A4A9B" w14:paraId="5E6FFBFB"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034719E7" w14:textId="245B7898" w:rsidR="000A4A9B" w:rsidRDefault="000A4A9B" w:rsidP="00E333CE">
            <w:r>
              <w:t>Katrina Hutchens</w:t>
            </w:r>
          </w:p>
        </w:tc>
        <w:tc>
          <w:tcPr>
            <w:tcW w:w="3895" w:type="dxa"/>
            <w:tcBorders>
              <w:top w:val="single" w:sz="4" w:space="0" w:color="3BAFAE"/>
              <w:left w:val="single" w:sz="4" w:space="0" w:color="3BAFAE"/>
              <w:bottom w:val="single" w:sz="4" w:space="0" w:color="3BAFAE"/>
              <w:right w:val="single" w:sz="4" w:space="0" w:color="3BAFAE"/>
            </w:tcBorders>
          </w:tcPr>
          <w:p w14:paraId="59B954B6"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35F3A0E3" w14:textId="77777777" w:rsidR="000A4A9B" w:rsidRDefault="000A4A9B" w:rsidP="00E333CE"/>
        </w:tc>
      </w:tr>
      <w:tr w:rsidR="000A4A9B" w14:paraId="58BAB7C4"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7E5AC022" w14:textId="3C7DF66F" w:rsidR="000A4A9B" w:rsidRDefault="000A4A9B" w:rsidP="00E333CE">
            <w:r>
              <w:t>Lyn Hyde</w:t>
            </w:r>
          </w:p>
        </w:tc>
        <w:tc>
          <w:tcPr>
            <w:tcW w:w="3895" w:type="dxa"/>
            <w:tcBorders>
              <w:top w:val="single" w:sz="4" w:space="0" w:color="3BAFAE"/>
              <w:left w:val="single" w:sz="4" w:space="0" w:color="3BAFAE"/>
              <w:bottom w:val="single" w:sz="4" w:space="0" w:color="3BAFAE"/>
              <w:right w:val="single" w:sz="4" w:space="0" w:color="3BAFAE"/>
            </w:tcBorders>
          </w:tcPr>
          <w:p w14:paraId="7A89C19F"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11D5F8E9" w14:textId="77777777" w:rsidR="000A4A9B" w:rsidRDefault="000A4A9B" w:rsidP="00E333CE"/>
        </w:tc>
      </w:tr>
      <w:tr w:rsidR="000A4A9B" w14:paraId="394D8B42"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7D3BF91F" w14:textId="4AA73AAD" w:rsidR="000A4A9B" w:rsidRDefault="000A4A9B" w:rsidP="00E333CE">
            <w:r>
              <w:t>Leanne Stait</w:t>
            </w:r>
          </w:p>
        </w:tc>
        <w:tc>
          <w:tcPr>
            <w:tcW w:w="3895" w:type="dxa"/>
            <w:tcBorders>
              <w:top w:val="single" w:sz="4" w:space="0" w:color="3BAFAE"/>
              <w:left w:val="single" w:sz="4" w:space="0" w:color="3BAFAE"/>
              <w:bottom w:val="single" w:sz="4" w:space="0" w:color="3BAFAE"/>
              <w:right w:val="single" w:sz="4" w:space="0" w:color="3BAFAE"/>
            </w:tcBorders>
          </w:tcPr>
          <w:p w14:paraId="00D113A6"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6FEB84AB" w14:textId="77777777" w:rsidR="000A4A9B" w:rsidRDefault="000A4A9B" w:rsidP="00E333CE"/>
        </w:tc>
      </w:tr>
      <w:tr w:rsidR="000A4A9B" w14:paraId="6C7733B1"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751FFEC7" w14:textId="3B70B523" w:rsidR="000A4A9B" w:rsidRDefault="000A4A9B" w:rsidP="00E333CE">
            <w:r>
              <w:t>Jan T</w:t>
            </w:r>
            <w:r w:rsidRPr="000A4A9B">
              <w:t xml:space="preserve">ochowicz </w:t>
            </w:r>
          </w:p>
        </w:tc>
        <w:tc>
          <w:tcPr>
            <w:tcW w:w="3895" w:type="dxa"/>
            <w:tcBorders>
              <w:top w:val="single" w:sz="4" w:space="0" w:color="3BAFAE"/>
              <w:left w:val="single" w:sz="4" w:space="0" w:color="3BAFAE"/>
              <w:bottom w:val="single" w:sz="4" w:space="0" w:color="3BAFAE"/>
              <w:right w:val="single" w:sz="4" w:space="0" w:color="3BAFAE"/>
            </w:tcBorders>
          </w:tcPr>
          <w:p w14:paraId="677DFCEB"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675CC179" w14:textId="77777777" w:rsidR="000A4A9B" w:rsidRDefault="000A4A9B" w:rsidP="00E333CE"/>
        </w:tc>
      </w:tr>
      <w:tr w:rsidR="000A4A9B" w14:paraId="1DE37735"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shd w:val="clear" w:color="auto" w:fill="385623" w:themeFill="accent6" w:themeFillShade="80"/>
          </w:tcPr>
          <w:p w14:paraId="46857ED6" w14:textId="1889D3A7" w:rsidR="000A4A9B" w:rsidRDefault="000A4A9B" w:rsidP="000A4A9B">
            <w:r w:rsidRPr="00B31FE3">
              <w:rPr>
                <w:b/>
                <w:color w:val="FFFFFF" w:themeColor="background1"/>
              </w:rPr>
              <w:lastRenderedPageBreak/>
              <w:t>Name</w:t>
            </w:r>
            <w:r w:rsidRPr="00B31FE3">
              <w:rPr>
                <w:i/>
                <w:color w:val="FFFFFF" w:themeColor="background1"/>
                <w:sz w:val="14"/>
                <w:szCs w:val="14"/>
              </w:rPr>
              <w:t xml:space="preserve"> </w:t>
            </w:r>
          </w:p>
        </w:tc>
        <w:tc>
          <w:tcPr>
            <w:tcW w:w="3895" w:type="dxa"/>
            <w:tcBorders>
              <w:top w:val="single" w:sz="4" w:space="0" w:color="3BAFAE"/>
              <w:left w:val="single" w:sz="4" w:space="0" w:color="3BAFAE"/>
              <w:bottom w:val="single" w:sz="4" w:space="0" w:color="3BAFAE"/>
              <w:right w:val="single" w:sz="4" w:space="0" w:color="3BAFAE"/>
            </w:tcBorders>
            <w:shd w:val="clear" w:color="auto" w:fill="385623" w:themeFill="accent6" w:themeFillShade="80"/>
          </w:tcPr>
          <w:p w14:paraId="0A5FB209" w14:textId="0507271B" w:rsidR="000A4A9B" w:rsidRDefault="000A4A9B" w:rsidP="000A4A9B">
            <w:r w:rsidRPr="00B31FE3">
              <w:rPr>
                <w:b/>
                <w:color w:val="FFFFFF" w:themeColor="background1"/>
              </w:rPr>
              <w:t>Signature</w:t>
            </w:r>
          </w:p>
        </w:tc>
        <w:tc>
          <w:tcPr>
            <w:tcW w:w="5206" w:type="dxa"/>
            <w:tcBorders>
              <w:top w:val="single" w:sz="4" w:space="0" w:color="3BAFAE"/>
              <w:left w:val="single" w:sz="4" w:space="0" w:color="3BAFAE"/>
              <w:bottom w:val="single" w:sz="4" w:space="0" w:color="3BAFAE"/>
              <w:right w:val="single" w:sz="4" w:space="0" w:color="3BAFAE"/>
            </w:tcBorders>
            <w:shd w:val="clear" w:color="auto" w:fill="385623" w:themeFill="accent6" w:themeFillShade="80"/>
          </w:tcPr>
          <w:p w14:paraId="143DB207" w14:textId="4114F700" w:rsidR="000A4A9B" w:rsidRDefault="000A4A9B" w:rsidP="000A4A9B">
            <w:r w:rsidRPr="00B31FE3">
              <w:rPr>
                <w:b/>
                <w:color w:val="FFFFFF" w:themeColor="background1"/>
              </w:rPr>
              <w:t>Date</w:t>
            </w:r>
          </w:p>
        </w:tc>
      </w:tr>
      <w:tr w:rsidR="000A4A9B" w14:paraId="1DC3AC42"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71DE109A" w14:textId="7425ED01" w:rsidR="000A4A9B" w:rsidRDefault="000A4A9B" w:rsidP="00E333CE">
            <w:r>
              <w:t>Monica White</w:t>
            </w:r>
          </w:p>
        </w:tc>
        <w:tc>
          <w:tcPr>
            <w:tcW w:w="3895" w:type="dxa"/>
            <w:tcBorders>
              <w:top w:val="single" w:sz="4" w:space="0" w:color="3BAFAE"/>
              <w:left w:val="single" w:sz="4" w:space="0" w:color="3BAFAE"/>
              <w:bottom w:val="single" w:sz="4" w:space="0" w:color="3BAFAE"/>
              <w:right w:val="single" w:sz="4" w:space="0" w:color="3BAFAE"/>
            </w:tcBorders>
          </w:tcPr>
          <w:p w14:paraId="6F2FDD7A"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1A508324" w14:textId="77777777" w:rsidR="000A4A9B" w:rsidRDefault="000A4A9B" w:rsidP="00E333CE"/>
        </w:tc>
      </w:tr>
      <w:tr w:rsidR="000A4A9B" w14:paraId="77637CBD"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75D01CFF" w14:textId="6E8C4D02" w:rsidR="000A4A9B" w:rsidRDefault="000A4A9B" w:rsidP="00E333CE">
            <w:r>
              <w:t>Mel Mears</w:t>
            </w:r>
          </w:p>
        </w:tc>
        <w:tc>
          <w:tcPr>
            <w:tcW w:w="3895" w:type="dxa"/>
            <w:tcBorders>
              <w:top w:val="single" w:sz="4" w:space="0" w:color="3BAFAE"/>
              <w:left w:val="single" w:sz="4" w:space="0" w:color="3BAFAE"/>
              <w:bottom w:val="single" w:sz="4" w:space="0" w:color="3BAFAE"/>
              <w:right w:val="single" w:sz="4" w:space="0" w:color="3BAFAE"/>
            </w:tcBorders>
          </w:tcPr>
          <w:p w14:paraId="4BF56157"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1FA42671" w14:textId="77777777" w:rsidR="000A4A9B" w:rsidRDefault="000A4A9B" w:rsidP="00E333CE"/>
        </w:tc>
      </w:tr>
      <w:tr w:rsidR="000A4A9B" w14:paraId="4EA8C3C6"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1A6F04E0" w14:textId="59AE3F96" w:rsidR="000A4A9B" w:rsidRDefault="000A4A9B" w:rsidP="00E333CE">
            <w:r>
              <w:t>Greg Crowe</w:t>
            </w:r>
          </w:p>
        </w:tc>
        <w:tc>
          <w:tcPr>
            <w:tcW w:w="3895" w:type="dxa"/>
            <w:tcBorders>
              <w:top w:val="single" w:sz="4" w:space="0" w:color="3BAFAE"/>
              <w:left w:val="single" w:sz="4" w:space="0" w:color="3BAFAE"/>
              <w:bottom w:val="single" w:sz="4" w:space="0" w:color="3BAFAE"/>
              <w:right w:val="single" w:sz="4" w:space="0" w:color="3BAFAE"/>
            </w:tcBorders>
          </w:tcPr>
          <w:p w14:paraId="301ABBC6"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0CA26FD4" w14:textId="77777777" w:rsidR="000A4A9B" w:rsidRDefault="000A4A9B" w:rsidP="00E333CE"/>
        </w:tc>
      </w:tr>
      <w:tr w:rsidR="000A4A9B" w14:paraId="7F317D7B"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52F35992" w14:textId="349EB17C" w:rsidR="000A4A9B" w:rsidRDefault="000A4A9B" w:rsidP="00E333CE">
            <w:r>
              <w:t>Sharon Read</w:t>
            </w:r>
          </w:p>
        </w:tc>
        <w:tc>
          <w:tcPr>
            <w:tcW w:w="3895" w:type="dxa"/>
            <w:tcBorders>
              <w:top w:val="single" w:sz="4" w:space="0" w:color="3BAFAE"/>
              <w:left w:val="single" w:sz="4" w:space="0" w:color="3BAFAE"/>
              <w:bottom w:val="single" w:sz="4" w:space="0" w:color="3BAFAE"/>
              <w:right w:val="single" w:sz="4" w:space="0" w:color="3BAFAE"/>
            </w:tcBorders>
          </w:tcPr>
          <w:p w14:paraId="5CC0090F"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4E28682E" w14:textId="77777777" w:rsidR="000A4A9B" w:rsidRDefault="000A4A9B" w:rsidP="00E333CE"/>
        </w:tc>
      </w:tr>
      <w:tr w:rsidR="000A4A9B" w14:paraId="0C2A2CEC" w14:textId="77777777" w:rsidTr="000A4A9B">
        <w:trPr>
          <w:trHeight w:val="155"/>
        </w:trPr>
        <w:tc>
          <w:tcPr>
            <w:tcW w:w="2518" w:type="dxa"/>
            <w:tcBorders>
              <w:top w:val="single" w:sz="4" w:space="0" w:color="3BAFAE"/>
              <w:left w:val="single" w:sz="4" w:space="0" w:color="3BAFAE"/>
              <w:bottom w:val="single" w:sz="4" w:space="0" w:color="3BAFAE"/>
              <w:right w:val="single" w:sz="4" w:space="0" w:color="3BAFAE"/>
            </w:tcBorders>
          </w:tcPr>
          <w:p w14:paraId="0931E92D" w14:textId="28199225" w:rsidR="000A4A9B" w:rsidRDefault="000A4A9B" w:rsidP="00E333CE"/>
        </w:tc>
        <w:tc>
          <w:tcPr>
            <w:tcW w:w="3895" w:type="dxa"/>
            <w:tcBorders>
              <w:top w:val="single" w:sz="4" w:space="0" w:color="3BAFAE"/>
              <w:left w:val="single" w:sz="4" w:space="0" w:color="3BAFAE"/>
              <w:bottom w:val="single" w:sz="4" w:space="0" w:color="3BAFAE"/>
              <w:right w:val="single" w:sz="4" w:space="0" w:color="3BAFAE"/>
            </w:tcBorders>
          </w:tcPr>
          <w:p w14:paraId="5ACB189F" w14:textId="77777777" w:rsidR="000A4A9B" w:rsidRDefault="000A4A9B" w:rsidP="00E333CE"/>
        </w:tc>
        <w:tc>
          <w:tcPr>
            <w:tcW w:w="5206" w:type="dxa"/>
            <w:tcBorders>
              <w:top w:val="single" w:sz="4" w:space="0" w:color="3BAFAE"/>
              <w:left w:val="single" w:sz="4" w:space="0" w:color="3BAFAE"/>
              <w:bottom w:val="single" w:sz="4" w:space="0" w:color="3BAFAE"/>
              <w:right w:val="single" w:sz="4" w:space="0" w:color="3BAFAE"/>
            </w:tcBorders>
          </w:tcPr>
          <w:p w14:paraId="3C7C6B39" w14:textId="77777777" w:rsidR="000A4A9B" w:rsidRDefault="000A4A9B" w:rsidP="00E333CE"/>
        </w:tc>
      </w:tr>
    </w:tbl>
    <w:p w14:paraId="4160AD79" w14:textId="4AA1BE6B" w:rsidR="000A4A9B" w:rsidRDefault="000A4A9B" w:rsidP="000A4A9B">
      <w:pPr>
        <w:spacing w:after="0"/>
        <w:rPr>
          <w:noProof/>
        </w:rPr>
      </w:pPr>
      <w:r>
        <w:rPr>
          <w:noProof/>
        </w:rPr>
        <w:drawing>
          <wp:inline distT="0" distB="0" distL="0" distR="0" wp14:anchorId="3557209B" wp14:editId="6A8AB319">
            <wp:extent cx="5791200"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1200" cy="3009900"/>
                    </a:xfrm>
                    <a:prstGeom prst="rect">
                      <a:avLst/>
                    </a:prstGeom>
                  </pic:spPr>
                </pic:pic>
              </a:graphicData>
            </a:graphic>
          </wp:inline>
        </w:drawing>
      </w:r>
      <w:r w:rsidR="00F307E3">
        <w:rPr>
          <w:b/>
          <w:sz w:val="16"/>
        </w:rPr>
        <w:object w:dxaOrig="1537" w:dyaOrig="994" w14:anchorId="3148A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6.5pt;height:49.5pt" o:ole="">
            <v:imagedata r:id="rId17" o:title=""/>
          </v:shape>
          <o:OLEObject Type="Embed" ProgID="Acrobat.Document.DC" ShapeID="_x0000_i1044" DrawAspect="Icon" ObjectID="_1659875933" r:id="rId18"/>
        </w:object>
      </w:r>
    </w:p>
    <w:p w14:paraId="57D93610" w14:textId="77777777" w:rsidR="000A4A9B" w:rsidRDefault="000A4A9B" w:rsidP="000A4A9B">
      <w:pPr>
        <w:spacing w:after="0"/>
        <w:rPr>
          <w:b/>
          <w:sz w:val="16"/>
        </w:rPr>
      </w:pPr>
    </w:p>
    <w:p w14:paraId="42FBE811" w14:textId="5C8D3C21" w:rsidR="000A4A9B" w:rsidRDefault="000A4A9B" w:rsidP="000A4A9B">
      <w:pPr>
        <w:spacing w:after="0"/>
        <w:rPr>
          <w:b/>
          <w:sz w:val="16"/>
        </w:rPr>
      </w:pPr>
    </w:p>
    <w:p w14:paraId="630E5ECC" w14:textId="77777777" w:rsidR="000A4A9B" w:rsidRDefault="000A4A9B" w:rsidP="000A4A9B">
      <w:pPr>
        <w:spacing w:after="0"/>
        <w:rPr>
          <w:b/>
          <w:sz w:val="16"/>
        </w:rPr>
      </w:pPr>
    </w:p>
    <w:p w14:paraId="3957940C" w14:textId="77777777" w:rsidR="000A4A9B" w:rsidRDefault="000A4A9B" w:rsidP="000A4A9B">
      <w:pPr>
        <w:spacing w:after="0"/>
        <w:rPr>
          <w:b/>
          <w:sz w:val="16"/>
        </w:rPr>
      </w:pPr>
      <w:r>
        <w:rPr>
          <w:b/>
          <w:sz w:val="16"/>
        </w:rPr>
        <w:t>Other department resources:</w:t>
      </w:r>
    </w:p>
    <w:p w14:paraId="6FD76553" w14:textId="77777777" w:rsidR="000A4A9B" w:rsidRPr="00E333CE" w:rsidRDefault="000A4A9B" w:rsidP="000A4A9B">
      <w:pPr>
        <w:spacing w:after="0"/>
        <w:rPr>
          <w:b/>
          <w:sz w:val="16"/>
        </w:rPr>
      </w:pPr>
      <w:r>
        <w:rPr>
          <w:b/>
          <w:sz w:val="16"/>
        </w:rPr>
        <w:object w:dxaOrig="1537" w:dyaOrig="994" w14:anchorId="284FAAFF">
          <v:shape id="_x0000_i1040" type="#_x0000_t75" style="width:76.5pt;height:49.5pt" o:ole="">
            <v:imagedata r:id="rId19" o:title=""/>
          </v:shape>
          <o:OLEObject Type="Embed" ProgID="Acrobat.Document.DC" ShapeID="_x0000_i1040" DrawAspect="Icon" ObjectID="_1659875934" r:id="rId20"/>
        </w:object>
      </w:r>
      <w:r>
        <w:rPr>
          <w:b/>
          <w:sz w:val="16"/>
        </w:rPr>
        <w:object w:dxaOrig="1537" w:dyaOrig="994" w14:anchorId="135FCF2F">
          <v:shape id="_x0000_i1041" type="#_x0000_t75" style="width:76.5pt;height:49.5pt" o:ole="">
            <v:imagedata r:id="rId21" o:title=""/>
          </v:shape>
          <o:OLEObject Type="Embed" ProgID="Acrobat.Document.DC" ShapeID="_x0000_i1041" DrawAspect="Icon" ObjectID="_1659875935" r:id="rId22"/>
        </w:object>
      </w:r>
      <w:r>
        <w:rPr>
          <w:b/>
          <w:sz w:val="16"/>
        </w:rPr>
        <w:object w:dxaOrig="1537" w:dyaOrig="994" w14:anchorId="5D9BE9AE">
          <v:shape id="_x0000_i1042" type="#_x0000_t75" style="width:76.5pt;height:49.5pt" o:ole="">
            <v:imagedata r:id="rId23" o:title=""/>
          </v:shape>
          <o:OLEObject Type="Embed" ProgID="Acrobat.Document.DC" ShapeID="_x0000_i1042" DrawAspect="Icon" ObjectID="_1659875936" r:id="rId24"/>
        </w:object>
      </w:r>
    </w:p>
    <w:p w14:paraId="5886C433" w14:textId="77777777" w:rsidR="00231E23" w:rsidRDefault="00231E23">
      <w:pPr>
        <w:spacing w:after="0"/>
        <w:rPr>
          <w:b/>
          <w:sz w:val="16"/>
          <w:szCs w:val="16"/>
        </w:rPr>
      </w:pPr>
      <w:r>
        <w:rPr>
          <w:b/>
          <w:sz w:val="16"/>
          <w:szCs w:val="16"/>
        </w:rPr>
        <w:br w:type="page"/>
      </w:r>
    </w:p>
    <w:p w14:paraId="0FC95B67" w14:textId="33C2F03B" w:rsidR="00414799" w:rsidRPr="00175174" w:rsidRDefault="00B700FE" w:rsidP="008A3F0A">
      <w:pPr>
        <w:spacing w:before="120" w:after="120"/>
        <w:rPr>
          <w:b/>
          <w:sz w:val="16"/>
          <w:szCs w:val="16"/>
        </w:rPr>
      </w:pPr>
      <w:r w:rsidRPr="00175174">
        <w:rPr>
          <w:b/>
          <w:sz w:val="16"/>
          <w:szCs w:val="16"/>
        </w:rPr>
        <w:lastRenderedPageBreak/>
        <w:t>Likelihood criteria</w:t>
      </w:r>
      <w:r w:rsidRPr="00175174">
        <w:rPr>
          <w:b/>
          <w:sz w:val="16"/>
          <w:szCs w:val="16"/>
        </w:rPr>
        <w:tab/>
      </w:r>
      <w:r w:rsidRPr="00175174">
        <w:rPr>
          <w:b/>
          <w:sz w:val="16"/>
          <w:szCs w:val="16"/>
        </w:rPr>
        <w:tab/>
      </w:r>
      <w:r w:rsidRPr="00175174">
        <w:rPr>
          <w:b/>
          <w:sz w:val="16"/>
          <w:szCs w:val="16"/>
        </w:rPr>
        <w:tab/>
      </w:r>
      <w:r w:rsidRPr="00175174">
        <w:rPr>
          <w:b/>
          <w:sz w:val="16"/>
          <w:szCs w:val="16"/>
        </w:rPr>
        <w:tab/>
      </w:r>
      <w:r w:rsidR="00175174">
        <w:rPr>
          <w:b/>
          <w:sz w:val="16"/>
          <w:szCs w:val="16"/>
        </w:rPr>
        <w:tab/>
      </w:r>
      <w:r w:rsidRPr="00175174">
        <w:rPr>
          <w:b/>
          <w:sz w:val="16"/>
          <w:szCs w:val="16"/>
        </w:rPr>
        <w:t>Consequence criteria</w:t>
      </w:r>
      <w:r w:rsidR="00E333CE">
        <w:rPr>
          <w:b/>
          <w:sz w:val="16"/>
          <w:szCs w:val="16"/>
        </w:rPr>
        <w:tab/>
      </w:r>
      <w:r w:rsidR="00E333CE">
        <w:rPr>
          <w:b/>
          <w:sz w:val="16"/>
          <w:szCs w:val="16"/>
        </w:rPr>
        <w:tab/>
        <w:t xml:space="preserve">                 </w:t>
      </w:r>
      <w:r w:rsidR="00E333CE">
        <w:rPr>
          <w:b/>
          <w:sz w:val="16"/>
          <w:szCs w:val="16"/>
        </w:rPr>
        <w:tab/>
      </w:r>
      <w:r w:rsidRPr="00175174">
        <w:rPr>
          <w:b/>
          <w:sz w:val="16"/>
          <w:szCs w:val="16"/>
        </w:rPr>
        <w:t>Sign-off authority</w:t>
      </w:r>
      <w:r w:rsidR="008A3F0A" w:rsidRPr="00175174">
        <w:rPr>
          <w:b/>
          <w:sz w:val="16"/>
          <w:szCs w:val="16"/>
        </w:rPr>
        <w:t xml:space="preserve"> - </w:t>
      </w:r>
      <w:r w:rsidR="008A3F0A" w:rsidRPr="00175174">
        <w:rPr>
          <w:i/>
          <w:color w:val="2F5496" w:themeColor="accent1" w:themeShade="BF"/>
          <w:sz w:val="16"/>
          <w:szCs w:val="16"/>
        </w:rPr>
        <w:t xml:space="preserve">Based on highest residual risk </w:t>
      </w:r>
    </w:p>
    <w:tbl>
      <w:tblPr>
        <w:tblStyle w:val="TableGrid"/>
        <w:tblpPr w:leftFromText="180" w:rightFromText="180" w:vertAnchor="text" w:horzAnchor="margin" w:tblpY="35"/>
        <w:tblW w:w="0" w:type="auto"/>
        <w:tblLook w:val="04A0" w:firstRow="1" w:lastRow="0" w:firstColumn="1" w:lastColumn="0" w:noHBand="0" w:noVBand="1"/>
      </w:tblPr>
      <w:tblGrid>
        <w:gridCol w:w="1250"/>
        <w:gridCol w:w="2511"/>
        <w:gridCol w:w="457"/>
        <w:gridCol w:w="1397"/>
        <w:gridCol w:w="2491"/>
      </w:tblGrid>
      <w:tr w:rsidR="00E333CE" w:rsidRPr="003002F3" w14:paraId="598E39ED" w14:textId="77777777" w:rsidTr="00E333CE">
        <w:trPr>
          <w:trHeight w:val="144"/>
        </w:trPr>
        <w:tc>
          <w:tcPr>
            <w:tcW w:w="1250" w:type="dxa"/>
            <w:shd w:val="clear" w:color="auto" w:fill="D9D9D9" w:themeFill="background1" w:themeFillShade="D9"/>
          </w:tcPr>
          <w:p w14:paraId="7E890CAF" w14:textId="77777777" w:rsidR="00E333CE" w:rsidRPr="00792EDD" w:rsidRDefault="00E333CE" w:rsidP="00E333CE">
            <w:pPr>
              <w:spacing w:before="120" w:after="120"/>
              <w:jc w:val="both"/>
              <w:rPr>
                <w:b/>
                <w:sz w:val="16"/>
                <w14:textOutline w14:w="9525" w14:cap="rnd" w14:cmpd="sng" w14:algn="ctr">
                  <w14:noFill/>
                  <w14:prstDash w14:val="solid"/>
                  <w14:bevel/>
                </w14:textOutline>
              </w:rPr>
            </w:pPr>
            <w:r w:rsidRPr="00792EDD">
              <w:rPr>
                <w:b/>
                <w:sz w:val="16"/>
                <w14:textOutline w14:w="9525" w14:cap="rnd" w14:cmpd="sng" w14:algn="ctr">
                  <w14:noFill/>
                  <w14:prstDash w14:val="solid"/>
                  <w14:bevel/>
                </w14:textOutline>
              </w:rPr>
              <w:t>Likelihood criteria</w:t>
            </w:r>
          </w:p>
        </w:tc>
        <w:tc>
          <w:tcPr>
            <w:tcW w:w="2511" w:type="dxa"/>
            <w:tcBorders>
              <w:right w:val="single" w:sz="4" w:space="0" w:color="auto"/>
            </w:tcBorders>
            <w:shd w:val="clear" w:color="auto" w:fill="D9D9D9" w:themeFill="background1" w:themeFillShade="D9"/>
          </w:tcPr>
          <w:p w14:paraId="31FF54C8" w14:textId="77777777" w:rsidR="00E333CE" w:rsidRPr="00792EDD" w:rsidRDefault="00E333CE" w:rsidP="00E333CE">
            <w:pPr>
              <w:spacing w:before="120" w:after="120"/>
              <w:jc w:val="both"/>
              <w:rPr>
                <w:b/>
                <w:sz w:val="16"/>
                <w14:textOutline w14:w="9525" w14:cap="rnd" w14:cmpd="sng" w14:algn="ctr">
                  <w14:noFill/>
                  <w14:prstDash w14:val="solid"/>
                  <w14:bevel/>
                </w14:textOutline>
              </w:rPr>
            </w:pPr>
            <w:r w:rsidRPr="00792EDD">
              <w:rPr>
                <w:b/>
                <w:sz w:val="16"/>
                <w14:textOutline w14:w="9525" w14:cap="rnd" w14:cmpd="sng" w14:algn="ctr">
                  <w14:noFill/>
                  <w14:prstDash w14:val="solid"/>
                  <w14:bevel/>
                </w14:textOutline>
              </w:rPr>
              <w:t>Description</w:t>
            </w:r>
          </w:p>
        </w:tc>
        <w:tc>
          <w:tcPr>
            <w:tcW w:w="457" w:type="dxa"/>
            <w:tcBorders>
              <w:top w:val="nil"/>
              <w:left w:val="single" w:sz="4" w:space="0" w:color="auto"/>
              <w:bottom w:val="nil"/>
              <w:right w:val="single" w:sz="4" w:space="0" w:color="auto"/>
            </w:tcBorders>
            <w:shd w:val="clear" w:color="auto" w:fill="auto"/>
          </w:tcPr>
          <w:p w14:paraId="238601FE" w14:textId="77777777" w:rsidR="00E333CE" w:rsidRPr="00792EDD" w:rsidRDefault="00E333CE" w:rsidP="00E333CE">
            <w:pPr>
              <w:rPr>
                <w:b/>
                <w:sz w:val="16"/>
                <w14:textOutline w14:w="9525" w14:cap="rnd" w14:cmpd="sng" w14:algn="ctr">
                  <w14:noFill/>
                  <w14:prstDash w14:val="solid"/>
                  <w14:bevel/>
                </w14:textOutline>
              </w:rPr>
            </w:pPr>
          </w:p>
        </w:tc>
        <w:tc>
          <w:tcPr>
            <w:tcW w:w="1397" w:type="dxa"/>
            <w:tcBorders>
              <w:left w:val="single" w:sz="4" w:space="0" w:color="auto"/>
            </w:tcBorders>
            <w:shd w:val="clear" w:color="auto" w:fill="D9D9D9" w:themeFill="background1" w:themeFillShade="D9"/>
          </w:tcPr>
          <w:p w14:paraId="29866926" w14:textId="77777777" w:rsidR="00E333CE" w:rsidRPr="00792EDD" w:rsidRDefault="00E333CE" w:rsidP="00E333CE">
            <w:pPr>
              <w:spacing w:before="120" w:after="120"/>
              <w:rPr>
                <w:b/>
                <w:sz w:val="16"/>
                <w14:textOutline w14:w="9525" w14:cap="rnd" w14:cmpd="sng" w14:algn="ctr">
                  <w14:noFill/>
                  <w14:prstDash w14:val="solid"/>
                  <w14:bevel/>
                </w14:textOutline>
              </w:rPr>
            </w:pPr>
            <w:r w:rsidRPr="00792EDD">
              <w:rPr>
                <w:b/>
                <w:sz w:val="16"/>
                <w14:textOutline w14:w="9525" w14:cap="rnd" w14:cmpd="sng" w14:algn="ctr">
                  <w14:noFill/>
                  <w14:prstDash w14:val="solid"/>
                  <w14:bevel/>
                </w14:textOutline>
              </w:rPr>
              <w:t>Consequence criteria</w:t>
            </w:r>
          </w:p>
        </w:tc>
        <w:tc>
          <w:tcPr>
            <w:tcW w:w="2491" w:type="dxa"/>
            <w:shd w:val="clear" w:color="auto" w:fill="D9D9D9" w:themeFill="background1" w:themeFillShade="D9"/>
          </w:tcPr>
          <w:p w14:paraId="0590C468" w14:textId="77777777" w:rsidR="00E333CE" w:rsidRPr="00792EDD" w:rsidRDefault="00E333CE" w:rsidP="00E333CE">
            <w:pPr>
              <w:spacing w:before="120" w:after="120"/>
              <w:jc w:val="both"/>
              <w:rPr>
                <w:b/>
                <w:sz w:val="16"/>
                <w14:textOutline w14:w="9525" w14:cap="rnd" w14:cmpd="sng" w14:algn="ctr">
                  <w14:noFill/>
                  <w14:prstDash w14:val="solid"/>
                  <w14:bevel/>
                </w14:textOutline>
              </w:rPr>
            </w:pPr>
            <w:r w:rsidRPr="00792EDD">
              <w:rPr>
                <w:b/>
                <w:sz w:val="16"/>
                <w14:textOutline w14:w="9525" w14:cap="rnd" w14:cmpd="sng" w14:algn="ctr">
                  <w14:noFill/>
                  <w14:prstDash w14:val="solid"/>
                  <w14:bevel/>
                </w14:textOutline>
              </w:rPr>
              <w:t>Impact</w:t>
            </w:r>
          </w:p>
        </w:tc>
      </w:tr>
      <w:tr w:rsidR="00E333CE" w:rsidRPr="003002F3" w14:paraId="109915DB" w14:textId="77777777" w:rsidTr="00E333CE">
        <w:trPr>
          <w:trHeight w:val="50"/>
        </w:trPr>
        <w:tc>
          <w:tcPr>
            <w:tcW w:w="1250" w:type="dxa"/>
          </w:tcPr>
          <w:p w14:paraId="3D7F4020" w14:textId="77777777" w:rsidR="00E333CE" w:rsidRPr="00E333CE" w:rsidRDefault="00E333CE" w:rsidP="00E333CE">
            <w:pPr>
              <w:rPr>
                <w:sz w:val="16"/>
              </w:rPr>
            </w:pPr>
            <w:r w:rsidRPr="00E333CE">
              <w:rPr>
                <w:sz w:val="16"/>
              </w:rPr>
              <w:t>Very likely</w:t>
            </w:r>
          </w:p>
        </w:tc>
        <w:tc>
          <w:tcPr>
            <w:tcW w:w="2511" w:type="dxa"/>
            <w:tcBorders>
              <w:right w:val="single" w:sz="4" w:space="0" w:color="auto"/>
            </w:tcBorders>
          </w:tcPr>
          <w:p w14:paraId="1A76BC4F" w14:textId="77777777" w:rsidR="00E333CE" w:rsidRPr="00E333CE" w:rsidRDefault="00E333CE" w:rsidP="00E333CE">
            <w:pPr>
              <w:rPr>
                <w:sz w:val="16"/>
              </w:rPr>
            </w:pPr>
            <w:r w:rsidRPr="00E333CE">
              <w:rPr>
                <w:sz w:val="16"/>
              </w:rPr>
              <w:t>Will probably occur in most circumstances</w:t>
            </w:r>
          </w:p>
        </w:tc>
        <w:tc>
          <w:tcPr>
            <w:tcW w:w="457" w:type="dxa"/>
            <w:tcBorders>
              <w:top w:val="nil"/>
              <w:left w:val="single" w:sz="4" w:space="0" w:color="auto"/>
              <w:bottom w:val="nil"/>
              <w:right w:val="single" w:sz="4" w:space="0" w:color="auto"/>
            </w:tcBorders>
            <w:shd w:val="clear" w:color="auto" w:fill="auto"/>
          </w:tcPr>
          <w:p w14:paraId="0F3CABC7" w14:textId="77777777" w:rsidR="00E333CE" w:rsidRPr="00E333CE" w:rsidRDefault="00E333CE" w:rsidP="00E333CE">
            <w:pPr>
              <w:jc w:val="both"/>
              <w:rPr>
                <w:sz w:val="16"/>
              </w:rPr>
            </w:pPr>
          </w:p>
        </w:tc>
        <w:tc>
          <w:tcPr>
            <w:tcW w:w="1397" w:type="dxa"/>
            <w:tcBorders>
              <w:left w:val="single" w:sz="4" w:space="0" w:color="auto"/>
            </w:tcBorders>
          </w:tcPr>
          <w:p w14:paraId="442B1868" w14:textId="77777777" w:rsidR="00E333CE" w:rsidRPr="00E333CE" w:rsidRDefault="00E333CE" w:rsidP="00E333CE">
            <w:pPr>
              <w:jc w:val="both"/>
              <w:rPr>
                <w:sz w:val="16"/>
              </w:rPr>
            </w:pPr>
            <w:r w:rsidRPr="00E333CE">
              <w:rPr>
                <w:sz w:val="16"/>
              </w:rPr>
              <w:t>Extreme</w:t>
            </w:r>
          </w:p>
        </w:tc>
        <w:tc>
          <w:tcPr>
            <w:tcW w:w="2491" w:type="dxa"/>
          </w:tcPr>
          <w:p w14:paraId="582E7221" w14:textId="77777777" w:rsidR="00E333CE" w:rsidRPr="00E333CE" w:rsidRDefault="00E333CE" w:rsidP="00E333CE">
            <w:pPr>
              <w:rPr>
                <w:sz w:val="16"/>
              </w:rPr>
            </w:pPr>
            <w:r w:rsidRPr="00E333CE">
              <w:rPr>
                <w:sz w:val="16"/>
              </w:rPr>
              <w:t>Death or permanent injury</w:t>
            </w:r>
          </w:p>
        </w:tc>
      </w:tr>
      <w:tr w:rsidR="00E333CE" w:rsidRPr="003002F3" w14:paraId="693719B6" w14:textId="77777777" w:rsidTr="00E333CE">
        <w:trPr>
          <w:trHeight w:val="50"/>
        </w:trPr>
        <w:tc>
          <w:tcPr>
            <w:tcW w:w="1250" w:type="dxa"/>
          </w:tcPr>
          <w:p w14:paraId="76622170" w14:textId="77777777" w:rsidR="00E333CE" w:rsidRPr="00E333CE" w:rsidRDefault="00E333CE" w:rsidP="00E333CE">
            <w:pPr>
              <w:rPr>
                <w:sz w:val="16"/>
              </w:rPr>
            </w:pPr>
            <w:r w:rsidRPr="00E333CE">
              <w:rPr>
                <w:sz w:val="16"/>
              </w:rPr>
              <w:t>Likely</w:t>
            </w:r>
          </w:p>
        </w:tc>
        <w:tc>
          <w:tcPr>
            <w:tcW w:w="2511" w:type="dxa"/>
            <w:tcBorders>
              <w:right w:val="single" w:sz="4" w:space="0" w:color="auto"/>
            </w:tcBorders>
          </w:tcPr>
          <w:p w14:paraId="75BFDFEB" w14:textId="77777777" w:rsidR="00E333CE" w:rsidRPr="00E333CE" w:rsidRDefault="00E333CE" w:rsidP="00E333CE">
            <w:pPr>
              <w:rPr>
                <w:sz w:val="16"/>
              </w:rPr>
            </w:pPr>
            <w:r w:rsidRPr="00E333CE">
              <w:rPr>
                <w:sz w:val="16"/>
              </w:rPr>
              <w:t>Might occur occasionally</w:t>
            </w:r>
          </w:p>
        </w:tc>
        <w:tc>
          <w:tcPr>
            <w:tcW w:w="457" w:type="dxa"/>
            <w:tcBorders>
              <w:top w:val="nil"/>
              <w:left w:val="single" w:sz="4" w:space="0" w:color="auto"/>
              <w:bottom w:val="nil"/>
              <w:right w:val="single" w:sz="4" w:space="0" w:color="auto"/>
            </w:tcBorders>
            <w:shd w:val="clear" w:color="auto" w:fill="auto"/>
          </w:tcPr>
          <w:p w14:paraId="5B08B5D1" w14:textId="77777777" w:rsidR="00E333CE" w:rsidRPr="00E333CE" w:rsidRDefault="00E333CE" w:rsidP="00E333CE">
            <w:pPr>
              <w:jc w:val="both"/>
              <w:rPr>
                <w:sz w:val="16"/>
              </w:rPr>
            </w:pPr>
          </w:p>
        </w:tc>
        <w:tc>
          <w:tcPr>
            <w:tcW w:w="1397" w:type="dxa"/>
            <w:tcBorders>
              <w:left w:val="single" w:sz="4" w:space="0" w:color="auto"/>
            </w:tcBorders>
          </w:tcPr>
          <w:p w14:paraId="7E177962" w14:textId="77777777" w:rsidR="00E333CE" w:rsidRPr="00E333CE" w:rsidRDefault="00E333CE" w:rsidP="00E333CE">
            <w:pPr>
              <w:jc w:val="both"/>
              <w:rPr>
                <w:sz w:val="16"/>
              </w:rPr>
            </w:pPr>
            <w:r w:rsidRPr="00E333CE">
              <w:rPr>
                <w:sz w:val="16"/>
              </w:rPr>
              <w:t>High</w:t>
            </w:r>
          </w:p>
        </w:tc>
        <w:tc>
          <w:tcPr>
            <w:tcW w:w="2491" w:type="dxa"/>
          </w:tcPr>
          <w:p w14:paraId="14BD7158" w14:textId="77777777" w:rsidR="00E333CE" w:rsidRPr="00E333CE" w:rsidRDefault="00E333CE" w:rsidP="00E333CE">
            <w:pPr>
              <w:rPr>
                <w:sz w:val="16"/>
              </w:rPr>
            </w:pPr>
            <w:r w:rsidRPr="00E333CE">
              <w:rPr>
                <w:sz w:val="16"/>
              </w:rPr>
              <w:t>Long term illness</w:t>
            </w:r>
          </w:p>
        </w:tc>
      </w:tr>
      <w:tr w:rsidR="00E333CE" w:rsidRPr="003002F3" w14:paraId="42F9A911" w14:textId="77777777" w:rsidTr="00E333CE">
        <w:trPr>
          <w:trHeight w:val="50"/>
        </w:trPr>
        <w:tc>
          <w:tcPr>
            <w:tcW w:w="1250" w:type="dxa"/>
          </w:tcPr>
          <w:p w14:paraId="6E2FEF5C" w14:textId="77777777" w:rsidR="00E333CE" w:rsidRPr="00E333CE" w:rsidRDefault="00E333CE" w:rsidP="00E333CE">
            <w:pPr>
              <w:rPr>
                <w:sz w:val="16"/>
              </w:rPr>
            </w:pPr>
            <w:r w:rsidRPr="00E333CE">
              <w:rPr>
                <w:sz w:val="16"/>
              </w:rPr>
              <w:t>Unlikely</w:t>
            </w:r>
          </w:p>
        </w:tc>
        <w:tc>
          <w:tcPr>
            <w:tcW w:w="2511" w:type="dxa"/>
            <w:tcBorders>
              <w:right w:val="single" w:sz="4" w:space="0" w:color="auto"/>
            </w:tcBorders>
          </w:tcPr>
          <w:p w14:paraId="5F3C2C98" w14:textId="77777777" w:rsidR="00E333CE" w:rsidRPr="00E333CE" w:rsidRDefault="00E333CE" w:rsidP="00E333CE">
            <w:pPr>
              <w:rPr>
                <w:sz w:val="16"/>
              </w:rPr>
            </w:pPr>
            <w:r w:rsidRPr="00E333CE">
              <w:rPr>
                <w:sz w:val="16"/>
              </w:rPr>
              <w:t>Could happen at some time</w:t>
            </w:r>
          </w:p>
        </w:tc>
        <w:tc>
          <w:tcPr>
            <w:tcW w:w="457" w:type="dxa"/>
            <w:tcBorders>
              <w:top w:val="nil"/>
              <w:left w:val="single" w:sz="4" w:space="0" w:color="auto"/>
              <w:bottom w:val="nil"/>
              <w:right w:val="single" w:sz="4" w:space="0" w:color="auto"/>
            </w:tcBorders>
            <w:shd w:val="clear" w:color="auto" w:fill="auto"/>
          </w:tcPr>
          <w:p w14:paraId="16DEB4AB" w14:textId="77777777" w:rsidR="00E333CE" w:rsidRPr="00E333CE" w:rsidRDefault="00E333CE" w:rsidP="00E333CE">
            <w:pPr>
              <w:jc w:val="both"/>
              <w:rPr>
                <w:sz w:val="16"/>
              </w:rPr>
            </w:pPr>
          </w:p>
        </w:tc>
        <w:tc>
          <w:tcPr>
            <w:tcW w:w="1397" w:type="dxa"/>
            <w:tcBorders>
              <w:left w:val="single" w:sz="4" w:space="0" w:color="auto"/>
            </w:tcBorders>
          </w:tcPr>
          <w:p w14:paraId="19497B9C" w14:textId="77777777" w:rsidR="00E333CE" w:rsidRPr="00E333CE" w:rsidRDefault="00E333CE" w:rsidP="00E333CE">
            <w:pPr>
              <w:jc w:val="both"/>
              <w:rPr>
                <w:sz w:val="16"/>
              </w:rPr>
            </w:pPr>
            <w:r w:rsidRPr="00E333CE">
              <w:rPr>
                <w:sz w:val="16"/>
              </w:rPr>
              <w:t>Medium</w:t>
            </w:r>
          </w:p>
        </w:tc>
        <w:tc>
          <w:tcPr>
            <w:tcW w:w="2491" w:type="dxa"/>
          </w:tcPr>
          <w:p w14:paraId="6E639D09" w14:textId="77777777" w:rsidR="00E333CE" w:rsidRPr="00E333CE" w:rsidRDefault="00E333CE" w:rsidP="00E333CE">
            <w:pPr>
              <w:rPr>
                <w:sz w:val="16"/>
              </w:rPr>
            </w:pPr>
            <w:r w:rsidRPr="00E333CE">
              <w:rPr>
                <w:sz w:val="16"/>
              </w:rPr>
              <w:t>Medical attention and several days off</w:t>
            </w:r>
          </w:p>
        </w:tc>
      </w:tr>
      <w:tr w:rsidR="00E333CE" w:rsidRPr="003002F3" w14:paraId="55A86FED" w14:textId="77777777" w:rsidTr="00E333CE">
        <w:trPr>
          <w:trHeight w:val="92"/>
        </w:trPr>
        <w:tc>
          <w:tcPr>
            <w:tcW w:w="1250" w:type="dxa"/>
            <w:tcBorders>
              <w:bottom w:val="single" w:sz="4" w:space="0" w:color="auto"/>
            </w:tcBorders>
          </w:tcPr>
          <w:p w14:paraId="7CC5B2C0" w14:textId="77777777" w:rsidR="00E333CE" w:rsidRPr="00E333CE" w:rsidRDefault="00E333CE" w:rsidP="00E333CE">
            <w:pPr>
              <w:rPr>
                <w:sz w:val="16"/>
              </w:rPr>
            </w:pPr>
            <w:r w:rsidRPr="00E333CE">
              <w:rPr>
                <w:sz w:val="16"/>
              </w:rPr>
              <w:t>Very unlikely</w:t>
            </w:r>
          </w:p>
        </w:tc>
        <w:tc>
          <w:tcPr>
            <w:tcW w:w="2511" w:type="dxa"/>
            <w:tcBorders>
              <w:bottom w:val="single" w:sz="4" w:space="0" w:color="auto"/>
              <w:right w:val="single" w:sz="4" w:space="0" w:color="auto"/>
            </w:tcBorders>
          </w:tcPr>
          <w:p w14:paraId="446F3E24" w14:textId="77777777" w:rsidR="00E333CE" w:rsidRPr="00E333CE" w:rsidRDefault="00E333CE" w:rsidP="00E333CE">
            <w:pPr>
              <w:rPr>
                <w:sz w:val="16"/>
              </w:rPr>
            </w:pPr>
            <w:r w:rsidRPr="00E333CE">
              <w:rPr>
                <w:sz w:val="16"/>
              </w:rPr>
              <w:t>May happen only in exceptional circumstances</w:t>
            </w:r>
          </w:p>
        </w:tc>
        <w:tc>
          <w:tcPr>
            <w:tcW w:w="457" w:type="dxa"/>
            <w:tcBorders>
              <w:top w:val="nil"/>
              <w:left w:val="single" w:sz="4" w:space="0" w:color="auto"/>
              <w:bottom w:val="nil"/>
              <w:right w:val="single" w:sz="4" w:space="0" w:color="auto"/>
            </w:tcBorders>
            <w:shd w:val="clear" w:color="auto" w:fill="auto"/>
          </w:tcPr>
          <w:p w14:paraId="0AD9C6F4" w14:textId="77777777" w:rsidR="00E333CE" w:rsidRPr="00E333CE" w:rsidRDefault="00E333CE" w:rsidP="00E333CE">
            <w:pPr>
              <w:jc w:val="both"/>
              <w:rPr>
                <w:sz w:val="16"/>
              </w:rPr>
            </w:pPr>
          </w:p>
        </w:tc>
        <w:tc>
          <w:tcPr>
            <w:tcW w:w="1397" w:type="dxa"/>
            <w:tcBorders>
              <w:left w:val="single" w:sz="4" w:space="0" w:color="auto"/>
              <w:bottom w:val="single" w:sz="4" w:space="0" w:color="auto"/>
            </w:tcBorders>
          </w:tcPr>
          <w:p w14:paraId="1E16C85B" w14:textId="77777777" w:rsidR="00E333CE" w:rsidRPr="00E333CE" w:rsidRDefault="00E333CE" w:rsidP="00E333CE">
            <w:pPr>
              <w:jc w:val="both"/>
              <w:rPr>
                <w:sz w:val="16"/>
              </w:rPr>
            </w:pPr>
            <w:r w:rsidRPr="00E333CE">
              <w:rPr>
                <w:sz w:val="16"/>
              </w:rPr>
              <w:t>Low</w:t>
            </w:r>
          </w:p>
        </w:tc>
        <w:tc>
          <w:tcPr>
            <w:tcW w:w="2491" w:type="dxa"/>
            <w:tcBorders>
              <w:bottom w:val="single" w:sz="4" w:space="0" w:color="auto"/>
            </w:tcBorders>
          </w:tcPr>
          <w:p w14:paraId="4757BA77" w14:textId="77777777" w:rsidR="00E333CE" w:rsidRPr="00E333CE" w:rsidRDefault="00E333CE" w:rsidP="00E333CE">
            <w:pPr>
              <w:rPr>
                <w:sz w:val="16"/>
              </w:rPr>
            </w:pPr>
            <w:r w:rsidRPr="00E333CE">
              <w:rPr>
                <w:sz w:val="16"/>
              </w:rPr>
              <w:t>First aid needed</w:t>
            </w:r>
          </w:p>
        </w:tc>
      </w:tr>
    </w:tbl>
    <w:tbl>
      <w:tblPr>
        <w:tblStyle w:val="TableGrid"/>
        <w:tblpPr w:leftFromText="180" w:rightFromText="180" w:vertAnchor="text" w:horzAnchor="page" w:tblpX="9117" w:tblpY="54"/>
        <w:tblW w:w="6573" w:type="dxa"/>
        <w:tblLook w:val="04A0" w:firstRow="1" w:lastRow="0" w:firstColumn="1" w:lastColumn="0" w:noHBand="0" w:noVBand="1"/>
      </w:tblPr>
      <w:tblGrid>
        <w:gridCol w:w="574"/>
        <w:gridCol w:w="1337"/>
        <w:gridCol w:w="2399"/>
        <w:gridCol w:w="2263"/>
      </w:tblGrid>
      <w:tr w:rsidR="00E333CE" w14:paraId="45DBA507" w14:textId="77777777" w:rsidTr="00E333CE">
        <w:trPr>
          <w:trHeight w:val="41"/>
        </w:trPr>
        <w:tc>
          <w:tcPr>
            <w:tcW w:w="0" w:type="auto"/>
            <w:vMerge w:val="restart"/>
            <w:tcBorders>
              <w:left w:val="single" w:sz="4" w:space="0" w:color="auto"/>
              <w:right w:val="single" w:sz="4" w:space="0" w:color="auto"/>
            </w:tcBorders>
            <w:vAlign w:val="center"/>
            <w:hideMark/>
          </w:tcPr>
          <w:p w14:paraId="4B1F511A" w14:textId="77777777" w:rsidR="00E333CE" w:rsidRDefault="00E333CE" w:rsidP="00E333CE">
            <w:pPr>
              <w:spacing w:after="0"/>
            </w:pPr>
          </w:p>
        </w:tc>
        <w:tc>
          <w:tcPr>
            <w:tcW w:w="1337" w:type="dxa"/>
            <w:vMerge w:val="restart"/>
            <w:tcBorders>
              <w:top w:val="single" w:sz="4" w:space="0" w:color="auto"/>
              <w:left w:val="single" w:sz="4" w:space="0" w:color="auto"/>
              <w:bottom w:val="single" w:sz="4" w:space="0" w:color="auto"/>
              <w:right w:val="single" w:sz="4" w:space="0" w:color="auto"/>
            </w:tcBorders>
            <w:hideMark/>
          </w:tcPr>
          <w:p w14:paraId="5F306852" w14:textId="77777777" w:rsidR="00E333CE" w:rsidRPr="00792EDD" w:rsidRDefault="00E333CE" w:rsidP="00E333CE">
            <w:pPr>
              <w:jc w:val="center"/>
              <w:rPr>
                <w:b/>
                <w:sz w:val="16"/>
              </w:rPr>
            </w:pPr>
            <w:r w:rsidRPr="00792EDD">
              <w:rPr>
                <w:b/>
                <w:sz w:val="16"/>
              </w:rPr>
              <w:t>Acceptability</w:t>
            </w:r>
          </w:p>
        </w:tc>
        <w:tc>
          <w:tcPr>
            <w:tcW w:w="4662" w:type="dxa"/>
            <w:gridSpan w:val="2"/>
            <w:tcBorders>
              <w:top w:val="single" w:sz="4" w:space="0" w:color="auto"/>
              <w:left w:val="single" w:sz="4" w:space="0" w:color="auto"/>
              <w:bottom w:val="single" w:sz="4" w:space="0" w:color="auto"/>
              <w:right w:val="single" w:sz="4" w:space="0" w:color="auto"/>
            </w:tcBorders>
            <w:hideMark/>
          </w:tcPr>
          <w:p w14:paraId="6EB21D3D" w14:textId="77777777" w:rsidR="00E333CE" w:rsidRPr="00792EDD" w:rsidRDefault="00E333CE" w:rsidP="00E333CE">
            <w:pPr>
              <w:jc w:val="center"/>
              <w:rPr>
                <w:b/>
                <w:sz w:val="16"/>
              </w:rPr>
            </w:pPr>
            <w:r w:rsidRPr="00792EDD">
              <w:rPr>
                <w:b/>
                <w:sz w:val="16"/>
              </w:rPr>
              <w:t>Sign-Off Authority</w:t>
            </w:r>
          </w:p>
        </w:tc>
      </w:tr>
      <w:tr w:rsidR="00E333CE" w14:paraId="30333F11" w14:textId="77777777" w:rsidTr="00E333CE">
        <w:trPr>
          <w:trHeight w:val="41"/>
        </w:trPr>
        <w:tc>
          <w:tcPr>
            <w:tcW w:w="0" w:type="auto"/>
            <w:vMerge/>
            <w:tcBorders>
              <w:left w:val="single" w:sz="4" w:space="0" w:color="auto"/>
              <w:bottom w:val="single" w:sz="4" w:space="0" w:color="auto"/>
              <w:right w:val="single" w:sz="4" w:space="0" w:color="auto"/>
            </w:tcBorders>
            <w:vAlign w:val="center"/>
            <w:hideMark/>
          </w:tcPr>
          <w:p w14:paraId="65F9C3DC" w14:textId="77777777" w:rsidR="00E333CE" w:rsidRDefault="00E333CE" w:rsidP="00E333CE">
            <w:pPr>
              <w:spacing w:after="0"/>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5023141B" w14:textId="77777777" w:rsidR="00E333CE" w:rsidRPr="0048661D" w:rsidRDefault="00E333CE" w:rsidP="00E333CE">
            <w:pPr>
              <w:spacing w:after="0"/>
              <w:rPr>
                <w:b/>
                <w:sz w:val="18"/>
              </w:rPr>
            </w:pPr>
          </w:p>
        </w:tc>
        <w:tc>
          <w:tcPr>
            <w:tcW w:w="2399" w:type="dxa"/>
            <w:tcBorders>
              <w:top w:val="single" w:sz="4" w:space="0" w:color="auto"/>
              <w:left w:val="single" w:sz="4" w:space="0" w:color="auto"/>
              <w:bottom w:val="single" w:sz="4" w:space="0" w:color="auto"/>
              <w:right w:val="single" w:sz="4" w:space="0" w:color="auto"/>
            </w:tcBorders>
            <w:hideMark/>
          </w:tcPr>
          <w:p w14:paraId="41EAF42F" w14:textId="77777777" w:rsidR="00E333CE" w:rsidRPr="00792EDD" w:rsidRDefault="00E333CE" w:rsidP="00E333CE">
            <w:pPr>
              <w:jc w:val="center"/>
              <w:rPr>
                <w:b/>
                <w:sz w:val="16"/>
              </w:rPr>
            </w:pPr>
            <w:r w:rsidRPr="00792EDD">
              <w:rPr>
                <w:b/>
                <w:sz w:val="16"/>
              </w:rPr>
              <w:t>Schools*</w:t>
            </w:r>
          </w:p>
        </w:tc>
        <w:tc>
          <w:tcPr>
            <w:tcW w:w="2263" w:type="dxa"/>
            <w:tcBorders>
              <w:top w:val="single" w:sz="4" w:space="0" w:color="auto"/>
              <w:left w:val="single" w:sz="4" w:space="0" w:color="auto"/>
              <w:bottom w:val="single" w:sz="4" w:space="0" w:color="auto"/>
              <w:right w:val="single" w:sz="4" w:space="0" w:color="auto"/>
            </w:tcBorders>
            <w:hideMark/>
          </w:tcPr>
          <w:p w14:paraId="3BA5966E" w14:textId="77777777" w:rsidR="00E333CE" w:rsidRPr="00792EDD" w:rsidRDefault="00E333CE" w:rsidP="00E333CE">
            <w:pPr>
              <w:jc w:val="center"/>
              <w:rPr>
                <w:b/>
                <w:sz w:val="16"/>
              </w:rPr>
            </w:pPr>
            <w:r w:rsidRPr="00792EDD">
              <w:rPr>
                <w:b/>
                <w:sz w:val="16"/>
              </w:rPr>
              <w:t>Corporate</w:t>
            </w:r>
          </w:p>
        </w:tc>
      </w:tr>
      <w:tr w:rsidR="00E333CE" w14:paraId="40D8D0B3" w14:textId="77777777" w:rsidTr="00E333CE">
        <w:trPr>
          <w:trHeight w:val="40"/>
        </w:trPr>
        <w:tc>
          <w:tcPr>
            <w:tcW w:w="57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49841BE" w14:textId="77777777" w:rsidR="00E333CE" w:rsidRPr="00E333CE" w:rsidRDefault="00E333CE" w:rsidP="00E333CE">
            <w:pPr>
              <w:jc w:val="center"/>
              <w:rPr>
                <w:b/>
                <w:sz w:val="16"/>
              </w:rPr>
            </w:pPr>
            <w:r w:rsidRPr="00E333CE">
              <w:rPr>
                <w:b/>
                <w:sz w:val="16"/>
              </w:rPr>
              <w:t>1</w:t>
            </w:r>
          </w:p>
        </w:tc>
        <w:tc>
          <w:tcPr>
            <w:tcW w:w="1337" w:type="dxa"/>
            <w:tcBorders>
              <w:top w:val="single" w:sz="4" w:space="0" w:color="auto"/>
              <w:left w:val="single" w:sz="4" w:space="0" w:color="auto"/>
              <w:bottom w:val="single" w:sz="4" w:space="0" w:color="auto"/>
              <w:right w:val="single" w:sz="4" w:space="0" w:color="auto"/>
            </w:tcBorders>
            <w:hideMark/>
          </w:tcPr>
          <w:p w14:paraId="37C71859" w14:textId="77777777" w:rsidR="00E333CE" w:rsidRPr="00E333CE" w:rsidRDefault="00E333CE" w:rsidP="00E333CE">
            <w:pPr>
              <w:jc w:val="both"/>
              <w:rPr>
                <w:sz w:val="16"/>
              </w:rPr>
            </w:pPr>
            <w:r w:rsidRPr="00E333CE">
              <w:rPr>
                <w:sz w:val="16"/>
              </w:rPr>
              <w:t>Unacceptable</w:t>
            </w:r>
          </w:p>
        </w:tc>
        <w:tc>
          <w:tcPr>
            <w:tcW w:w="2399" w:type="dxa"/>
            <w:tcBorders>
              <w:top w:val="single" w:sz="4" w:space="0" w:color="auto"/>
              <w:left w:val="single" w:sz="4" w:space="0" w:color="auto"/>
              <w:bottom w:val="single" w:sz="4" w:space="0" w:color="auto"/>
              <w:right w:val="single" w:sz="4" w:space="0" w:color="auto"/>
            </w:tcBorders>
            <w:hideMark/>
          </w:tcPr>
          <w:p w14:paraId="1841C290" w14:textId="77777777" w:rsidR="00E333CE" w:rsidRPr="00E333CE" w:rsidRDefault="00E333CE" w:rsidP="00E333CE">
            <w:pPr>
              <w:spacing w:before="60"/>
              <w:rPr>
                <w:sz w:val="16"/>
              </w:rPr>
            </w:pPr>
            <w:r w:rsidRPr="00E333CE">
              <w:rPr>
                <w:sz w:val="16"/>
              </w:rPr>
              <w:t>Principal to talk to staff about reducing the risk and contact:</w:t>
            </w:r>
          </w:p>
          <w:p w14:paraId="1A50C860" w14:textId="77777777" w:rsidR="00E333CE" w:rsidRPr="00E333CE" w:rsidRDefault="00E333CE" w:rsidP="00E333CE">
            <w:pPr>
              <w:pStyle w:val="ListParagraph"/>
              <w:numPr>
                <w:ilvl w:val="0"/>
                <w:numId w:val="3"/>
              </w:numPr>
              <w:spacing w:before="60"/>
              <w:rPr>
                <w:sz w:val="16"/>
              </w:rPr>
            </w:pPr>
            <w:r w:rsidRPr="00E333CE">
              <w:rPr>
                <w:sz w:val="16"/>
              </w:rPr>
              <w:t xml:space="preserve">Director Educational Leadership for review. </w:t>
            </w:r>
          </w:p>
          <w:p w14:paraId="045E098F" w14:textId="77777777" w:rsidR="00E333CE" w:rsidRPr="00E333CE" w:rsidRDefault="00E333CE" w:rsidP="00E333CE">
            <w:pPr>
              <w:pStyle w:val="ListParagraph"/>
              <w:numPr>
                <w:ilvl w:val="0"/>
                <w:numId w:val="3"/>
              </w:numPr>
              <w:spacing w:before="60"/>
              <w:rPr>
                <w:sz w:val="16"/>
              </w:rPr>
            </w:pPr>
            <w:r w:rsidRPr="00E333CE">
              <w:rPr>
                <w:sz w:val="16"/>
              </w:rPr>
              <w:t>Health and Safety Directorate for review.</w:t>
            </w:r>
          </w:p>
          <w:p w14:paraId="726ED072" w14:textId="77777777" w:rsidR="00E333CE" w:rsidRPr="00E333CE" w:rsidRDefault="00E333CE" w:rsidP="00E333CE">
            <w:pPr>
              <w:pStyle w:val="ListParagraph"/>
              <w:numPr>
                <w:ilvl w:val="0"/>
                <w:numId w:val="3"/>
              </w:numPr>
              <w:spacing w:before="60"/>
              <w:rPr>
                <w:sz w:val="16"/>
              </w:rPr>
            </w:pPr>
            <w:r w:rsidRPr="00E333CE">
              <w:rPr>
                <w:sz w:val="16"/>
              </w:rPr>
              <w:t>Legal as required.</w:t>
            </w:r>
          </w:p>
        </w:tc>
        <w:tc>
          <w:tcPr>
            <w:tcW w:w="2263" w:type="dxa"/>
            <w:tcBorders>
              <w:top w:val="single" w:sz="4" w:space="0" w:color="auto"/>
              <w:left w:val="single" w:sz="4" w:space="0" w:color="auto"/>
              <w:bottom w:val="single" w:sz="4" w:space="0" w:color="auto"/>
              <w:right w:val="single" w:sz="4" w:space="0" w:color="auto"/>
            </w:tcBorders>
            <w:hideMark/>
          </w:tcPr>
          <w:p w14:paraId="31F5C8A6" w14:textId="77777777" w:rsidR="00E333CE" w:rsidRPr="00E333CE" w:rsidRDefault="00E333CE" w:rsidP="00E333CE">
            <w:pPr>
              <w:spacing w:before="60"/>
              <w:rPr>
                <w:sz w:val="16"/>
              </w:rPr>
            </w:pPr>
            <w:r w:rsidRPr="00E333CE">
              <w:rPr>
                <w:sz w:val="16"/>
              </w:rPr>
              <w:t>Executive Director or delegate to talk to staff about reducing the risk and contact:</w:t>
            </w:r>
          </w:p>
          <w:p w14:paraId="4EA0893B" w14:textId="77777777" w:rsidR="00E333CE" w:rsidRPr="00E333CE" w:rsidRDefault="00E333CE" w:rsidP="00E333CE">
            <w:pPr>
              <w:pStyle w:val="ListParagraph"/>
              <w:numPr>
                <w:ilvl w:val="0"/>
                <w:numId w:val="4"/>
              </w:numPr>
              <w:spacing w:before="60"/>
              <w:rPr>
                <w:sz w:val="16"/>
              </w:rPr>
            </w:pPr>
            <w:r w:rsidRPr="00E333CE">
              <w:rPr>
                <w:sz w:val="16"/>
              </w:rPr>
              <w:t>Health and Safety Directorate for review.</w:t>
            </w:r>
          </w:p>
          <w:p w14:paraId="4B3855AC" w14:textId="77777777" w:rsidR="00E333CE" w:rsidRPr="00E333CE" w:rsidRDefault="00E333CE" w:rsidP="00E333CE">
            <w:pPr>
              <w:pStyle w:val="ListParagraph"/>
              <w:numPr>
                <w:ilvl w:val="0"/>
                <w:numId w:val="4"/>
              </w:numPr>
              <w:spacing w:before="60"/>
              <w:rPr>
                <w:sz w:val="16"/>
              </w:rPr>
            </w:pPr>
            <w:r w:rsidRPr="00E333CE">
              <w:rPr>
                <w:sz w:val="16"/>
              </w:rPr>
              <w:t>Legal as required.</w:t>
            </w:r>
          </w:p>
        </w:tc>
      </w:tr>
      <w:tr w:rsidR="00E333CE" w14:paraId="1600E6CB" w14:textId="77777777" w:rsidTr="00E333CE">
        <w:trPr>
          <w:trHeight w:val="40"/>
        </w:trPr>
        <w:tc>
          <w:tcPr>
            <w:tcW w:w="574"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78E884CA" w14:textId="77777777" w:rsidR="00E333CE" w:rsidRPr="00E333CE" w:rsidRDefault="00E333CE" w:rsidP="00E333CE">
            <w:pPr>
              <w:jc w:val="center"/>
              <w:rPr>
                <w:b/>
                <w:sz w:val="16"/>
              </w:rPr>
            </w:pPr>
            <w:r w:rsidRPr="00E333CE">
              <w:rPr>
                <w:b/>
                <w:sz w:val="16"/>
              </w:rPr>
              <w:t>2</w:t>
            </w:r>
          </w:p>
        </w:tc>
        <w:tc>
          <w:tcPr>
            <w:tcW w:w="1337" w:type="dxa"/>
            <w:tcBorders>
              <w:top w:val="single" w:sz="4" w:space="0" w:color="auto"/>
              <w:left w:val="single" w:sz="4" w:space="0" w:color="auto"/>
              <w:bottom w:val="single" w:sz="4" w:space="0" w:color="auto"/>
              <w:right w:val="single" w:sz="4" w:space="0" w:color="auto"/>
            </w:tcBorders>
            <w:hideMark/>
          </w:tcPr>
          <w:p w14:paraId="714AAE1D" w14:textId="77777777" w:rsidR="00E333CE" w:rsidRPr="00E333CE" w:rsidRDefault="00E333CE" w:rsidP="00E333CE">
            <w:pPr>
              <w:jc w:val="both"/>
              <w:rPr>
                <w:sz w:val="16"/>
              </w:rPr>
            </w:pPr>
            <w:r w:rsidRPr="00E333CE">
              <w:rPr>
                <w:sz w:val="16"/>
              </w:rPr>
              <w:t>Undesirable</w:t>
            </w:r>
          </w:p>
        </w:tc>
        <w:tc>
          <w:tcPr>
            <w:tcW w:w="2399" w:type="dxa"/>
            <w:tcBorders>
              <w:top w:val="single" w:sz="4" w:space="0" w:color="auto"/>
              <w:left w:val="single" w:sz="4" w:space="0" w:color="auto"/>
              <w:bottom w:val="single" w:sz="4" w:space="0" w:color="auto"/>
              <w:right w:val="single" w:sz="4" w:space="0" w:color="auto"/>
            </w:tcBorders>
            <w:hideMark/>
          </w:tcPr>
          <w:p w14:paraId="071A3C89" w14:textId="77777777" w:rsidR="00E333CE" w:rsidRPr="00E333CE" w:rsidRDefault="00E333CE" w:rsidP="00E333CE">
            <w:pPr>
              <w:spacing w:before="60"/>
              <w:rPr>
                <w:sz w:val="16"/>
              </w:rPr>
            </w:pPr>
            <w:r w:rsidRPr="00E333CE">
              <w:rPr>
                <w:sz w:val="16"/>
              </w:rPr>
              <w:t xml:space="preserve">Principal to sign off and contact </w:t>
            </w:r>
          </w:p>
          <w:p w14:paraId="33B8B2D9" w14:textId="77777777" w:rsidR="00E333CE" w:rsidRPr="00E333CE" w:rsidRDefault="00E333CE" w:rsidP="00E333CE">
            <w:pPr>
              <w:pStyle w:val="ListParagraph"/>
              <w:numPr>
                <w:ilvl w:val="0"/>
                <w:numId w:val="3"/>
              </w:numPr>
              <w:spacing w:before="60"/>
              <w:rPr>
                <w:sz w:val="16"/>
              </w:rPr>
            </w:pPr>
            <w:r w:rsidRPr="00E333CE">
              <w:rPr>
                <w:sz w:val="16"/>
              </w:rPr>
              <w:t>Health and Safety Directorate for review</w:t>
            </w:r>
          </w:p>
          <w:p w14:paraId="07D617EC" w14:textId="77777777" w:rsidR="00E333CE" w:rsidRPr="00E333CE" w:rsidRDefault="00E333CE" w:rsidP="00E333CE">
            <w:pPr>
              <w:pStyle w:val="ListParagraph"/>
              <w:numPr>
                <w:ilvl w:val="0"/>
                <w:numId w:val="3"/>
              </w:numPr>
              <w:spacing w:before="60"/>
              <w:rPr>
                <w:sz w:val="16"/>
              </w:rPr>
            </w:pPr>
            <w:r w:rsidRPr="00E333CE">
              <w:rPr>
                <w:sz w:val="16"/>
              </w:rPr>
              <w:t>Legal as required.</w:t>
            </w:r>
          </w:p>
        </w:tc>
        <w:tc>
          <w:tcPr>
            <w:tcW w:w="2263" w:type="dxa"/>
            <w:tcBorders>
              <w:top w:val="single" w:sz="4" w:space="0" w:color="auto"/>
              <w:left w:val="single" w:sz="4" w:space="0" w:color="auto"/>
              <w:bottom w:val="single" w:sz="4" w:space="0" w:color="auto"/>
              <w:right w:val="single" w:sz="4" w:space="0" w:color="auto"/>
            </w:tcBorders>
            <w:hideMark/>
          </w:tcPr>
          <w:p w14:paraId="20629866" w14:textId="77777777" w:rsidR="00E333CE" w:rsidRPr="00E333CE" w:rsidRDefault="00E333CE" w:rsidP="00E333CE">
            <w:pPr>
              <w:spacing w:before="60"/>
              <w:rPr>
                <w:sz w:val="16"/>
              </w:rPr>
            </w:pPr>
            <w:r w:rsidRPr="00E333CE">
              <w:rPr>
                <w:sz w:val="16"/>
              </w:rPr>
              <w:t>Executive Director or delegate to sign off and contact:</w:t>
            </w:r>
          </w:p>
          <w:p w14:paraId="38AA56DF" w14:textId="77777777" w:rsidR="00E333CE" w:rsidRPr="00E333CE" w:rsidRDefault="00E333CE" w:rsidP="00E333CE">
            <w:pPr>
              <w:pStyle w:val="ListParagraph"/>
              <w:numPr>
                <w:ilvl w:val="0"/>
                <w:numId w:val="4"/>
              </w:numPr>
              <w:spacing w:before="60"/>
              <w:rPr>
                <w:sz w:val="16"/>
              </w:rPr>
            </w:pPr>
            <w:r w:rsidRPr="00E333CE">
              <w:rPr>
                <w:sz w:val="16"/>
              </w:rPr>
              <w:t xml:space="preserve">Health and Safety Directorate for review. </w:t>
            </w:r>
          </w:p>
          <w:p w14:paraId="748BA0C3" w14:textId="77777777" w:rsidR="00E333CE" w:rsidRPr="00E333CE" w:rsidRDefault="00E333CE" w:rsidP="00E333CE">
            <w:pPr>
              <w:pStyle w:val="ListParagraph"/>
              <w:numPr>
                <w:ilvl w:val="0"/>
                <w:numId w:val="4"/>
              </w:numPr>
              <w:spacing w:before="60"/>
              <w:rPr>
                <w:sz w:val="16"/>
              </w:rPr>
            </w:pPr>
            <w:r w:rsidRPr="00E333CE">
              <w:rPr>
                <w:sz w:val="16"/>
              </w:rPr>
              <w:t>Legal as required.</w:t>
            </w:r>
          </w:p>
        </w:tc>
      </w:tr>
      <w:tr w:rsidR="00E333CE" w14:paraId="1549F519" w14:textId="77777777" w:rsidTr="00E333CE">
        <w:trPr>
          <w:trHeight w:val="41"/>
        </w:trPr>
        <w:tc>
          <w:tcPr>
            <w:tcW w:w="57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DF7515A" w14:textId="77777777" w:rsidR="00E333CE" w:rsidRPr="00E333CE" w:rsidRDefault="00E333CE" w:rsidP="00E333CE">
            <w:pPr>
              <w:jc w:val="center"/>
              <w:rPr>
                <w:b/>
                <w:sz w:val="16"/>
              </w:rPr>
            </w:pPr>
            <w:r w:rsidRPr="00E333CE">
              <w:rPr>
                <w:b/>
                <w:sz w:val="16"/>
              </w:rPr>
              <w:t>3 &amp; 4</w:t>
            </w:r>
          </w:p>
        </w:tc>
        <w:tc>
          <w:tcPr>
            <w:tcW w:w="1337" w:type="dxa"/>
            <w:tcBorders>
              <w:top w:val="single" w:sz="4" w:space="0" w:color="auto"/>
              <w:left w:val="single" w:sz="4" w:space="0" w:color="auto"/>
              <w:bottom w:val="single" w:sz="4" w:space="0" w:color="auto"/>
              <w:right w:val="single" w:sz="4" w:space="0" w:color="auto"/>
            </w:tcBorders>
            <w:hideMark/>
          </w:tcPr>
          <w:p w14:paraId="178CF918" w14:textId="77777777" w:rsidR="00E333CE" w:rsidRPr="00E333CE" w:rsidRDefault="00E333CE" w:rsidP="00E333CE">
            <w:pPr>
              <w:jc w:val="both"/>
              <w:rPr>
                <w:sz w:val="16"/>
              </w:rPr>
            </w:pPr>
            <w:r w:rsidRPr="00E333CE">
              <w:rPr>
                <w:sz w:val="16"/>
              </w:rPr>
              <w:t>Tolerable</w:t>
            </w:r>
          </w:p>
        </w:tc>
        <w:tc>
          <w:tcPr>
            <w:tcW w:w="2399" w:type="dxa"/>
            <w:tcBorders>
              <w:top w:val="single" w:sz="4" w:space="0" w:color="auto"/>
              <w:left w:val="single" w:sz="4" w:space="0" w:color="auto"/>
              <w:bottom w:val="single" w:sz="4" w:space="0" w:color="auto"/>
              <w:right w:val="single" w:sz="4" w:space="0" w:color="auto"/>
            </w:tcBorders>
          </w:tcPr>
          <w:p w14:paraId="20EF6A59" w14:textId="77777777" w:rsidR="00E333CE" w:rsidRPr="00E333CE" w:rsidRDefault="00E333CE" w:rsidP="00E333CE">
            <w:pPr>
              <w:spacing w:before="60"/>
              <w:rPr>
                <w:sz w:val="16"/>
              </w:rPr>
            </w:pPr>
            <w:r w:rsidRPr="00E333CE">
              <w:rPr>
                <w:sz w:val="16"/>
              </w:rPr>
              <w:t>School Principal or delegate.</w:t>
            </w:r>
          </w:p>
        </w:tc>
        <w:tc>
          <w:tcPr>
            <w:tcW w:w="2263" w:type="dxa"/>
            <w:tcBorders>
              <w:top w:val="single" w:sz="4" w:space="0" w:color="auto"/>
              <w:left w:val="single" w:sz="4" w:space="0" w:color="auto"/>
              <w:bottom w:val="single" w:sz="4" w:space="0" w:color="auto"/>
              <w:right w:val="single" w:sz="4" w:space="0" w:color="auto"/>
            </w:tcBorders>
            <w:hideMark/>
          </w:tcPr>
          <w:p w14:paraId="6A8457E1" w14:textId="77777777" w:rsidR="00E333CE" w:rsidRPr="00E333CE" w:rsidRDefault="00E333CE" w:rsidP="00E333CE">
            <w:pPr>
              <w:spacing w:before="60"/>
              <w:rPr>
                <w:sz w:val="16"/>
              </w:rPr>
            </w:pPr>
            <w:r w:rsidRPr="00E333CE">
              <w:rPr>
                <w:sz w:val="16"/>
              </w:rPr>
              <w:t>Senior Manager or Director.</w:t>
            </w:r>
          </w:p>
        </w:tc>
      </w:tr>
      <w:tr w:rsidR="00E333CE" w14:paraId="5A5555AE" w14:textId="77777777" w:rsidTr="00E333CE">
        <w:trPr>
          <w:trHeight w:val="40"/>
        </w:trPr>
        <w:tc>
          <w:tcPr>
            <w:tcW w:w="574"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3ABA808" w14:textId="77777777" w:rsidR="00E333CE" w:rsidRPr="00E333CE" w:rsidRDefault="00E333CE" w:rsidP="00E333CE">
            <w:pPr>
              <w:jc w:val="center"/>
              <w:rPr>
                <w:b/>
                <w:sz w:val="16"/>
              </w:rPr>
            </w:pPr>
            <w:r w:rsidRPr="00E333CE">
              <w:rPr>
                <w:b/>
                <w:sz w:val="16"/>
              </w:rPr>
              <w:t>5 &amp; 6</w:t>
            </w:r>
          </w:p>
        </w:tc>
        <w:tc>
          <w:tcPr>
            <w:tcW w:w="1337" w:type="dxa"/>
            <w:tcBorders>
              <w:top w:val="single" w:sz="4" w:space="0" w:color="auto"/>
              <w:left w:val="single" w:sz="4" w:space="0" w:color="auto"/>
              <w:bottom w:val="single" w:sz="4" w:space="0" w:color="auto"/>
              <w:right w:val="single" w:sz="4" w:space="0" w:color="auto"/>
            </w:tcBorders>
            <w:hideMark/>
          </w:tcPr>
          <w:p w14:paraId="5FD3F425" w14:textId="77777777" w:rsidR="00E333CE" w:rsidRPr="00E333CE" w:rsidRDefault="00E333CE" w:rsidP="00E333CE">
            <w:pPr>
              <w:jc w:val="both"/>
              <w:rPr>
                <w:sz w:val="16"/>
              </w:rPr>
            </w:pPr>
            <w:r w:rsidRPr="00E333CE">
              <w:rPr>
                <w:sz w:val="16"/>
              </w:rPr>
              <w:t xml:space="preserve">Acceptable </w:t>
            </w:r>
          </w:p>
        </w:tc>
        <w:tc>
          <w:tcPr>
            <w:tcW w:w="2399" w:type="dxa"/>
            <w:tcBorders>
              <w:top w:val="single" w:sz="4" w:space="0" w:color="auto"/>
              <w:left w:val="single" w:sz="4" w:space="0" w:color="auto"/>
              <w:bottom w:val="single" w:sz="4" w:space="0" w:color="auto"/>
              <w:right w:val="single" w:sz="4" w:space="0" w:color="auto"/>
            </w:tcBorders>
          </w:tcPr>
          <w:p w14:paraId="1E760642" w14:textId="77777777" w:rsidR="00E333CE" w:rsidRPr="00E333CE" w:rsidRDefault="00E333CE" w:rsidP="00E333CE">
            <w:pPr>
              <w:spacing w:before="60"/>
              <w:rPr>
                <w:sz w:val="16"/>
              </w:rPr>
            </w:pPr>
            <w:r w:rsidRPr="00E333CE">
              <w:rPr>
                <w:sz w:val="16"/>
              </w:rPr>
              <w:t>School Principal or delegate.</w:t>
            </w:r>
          </w:p>
        </w:tc>
        <w:tc>
          <w:tcPr>
            <w:tcW w:w="2263" w:type="dxa"/>
            <w:tcBorders>
              <w:top w:val="single" w:sz="4" w:space="0" w:color="auto"/>
              <w:left w:val="single" w:sz="4" w:space="0" w:color="auto"/>
              <w:bottom w:val="single" w:sz="4" w:space="0" w:color="auto"/>
              <w:right w:val="single" w:sz="4" w:space="0" w:color="auto"/>
            </w:tcBorders>
            <w:hideMark/>
          </w:tcPr>
          <w:p w14:paraId="662D78A9" w14:textId="77777777" w:rsidR="00E333CE" w:rsidRPr="00E333CE" w:rsidRDefault="00E333CE" w:rsidP="00E333CE">
            <w:pPr>
              <w:spacing w:before="60"/>
              <w:rPr>
                <w:sz w:val="16"/>
              </w:rPr>
            </w:pPr>
            <w:r w:rsidRPr="00E333CE">
              <w:rPr>
                <w:sz w:val="16"/>
              </w:rPr>
              <w:t>Immediate Supervisor or Workplace Manager.</w:t>
            </w:r>
          </w:p>
        </w:tc>
      </w:tr>
    </w:tbl>
    <w:p w14:paraId="725ED14D" w14:textId="77777777" w:rsidR="00E333CE" w:rsidRDefault="00E333CE" w:rsidP="00414799">
      <w:pPr>
        <w:spacing w:after="0"/>
        <w:rPr>
          <w:b/>
          <w:sz w:val="16"/>
          <w:szCs w:val="16"/>
        </w:rPr>
      </w:pPr>
      <w:r>
        <w:rPr>
          <w:b/>
          <w:sz w:val="16"/>
          <w:szCs w:val="16"/>
        </w:rPr>
        <w:t xml:space="preserve">         </w:t>
      </w:r>
    </w:p>
    <w:p w14:paraId="1F3B1409" w14:textId="77777777" w:rsidR="00414799" w:rsidRDefault="00414799" w:rsidP="00414799">
      <w:pPr>
        <w:spacing w:after="0"/>
        <w:rPr>
          <w:b/>
          <w:sz w:val="16"/>
          <w:szCs w:val="16"/>
        </w:rPr>
      </w:pPr>
    </w:p>
    <w:p w14:paraId="562C75D1" w14:textId="77777777" w:rsidR="00E333CE" w:rsidRDefault="00E333CE" w:rsidP="00414799">
      <w:pPr>
        <w:spacing w:after="0"/>
        <w:rPr>
          <w:b/>
          <w:sz w:val="16"/>
          <w:szCs w:val="16"/>
        </w:rPr>
      </w:pPr>
    </w:p>
    <w:p w14:paraId="664355AD" w14:textId="77777777" w:rsidR="00E333CE" w:rsidRDefault="00E333CE" w:rsidP="00414799">
      <w:pPr>
        <w:spacing w:after="0"/>
        <w:rPr>
          <w:b/>
          <w:sz w:val="16"/>
          <w:szCs w:val="16"/>
        </w:rPr>
      </w:pPr>
    </w:p>
    <w:p w14:paraId="1A965116" w14:textId="77777777" w:rsidR="00E333CE" w:rsidRDefault="00E333CE" w:rsidP="00414799">
      <w:pPr>
        <w:spacing w:after="0"/>
        <w:rPr>
          <w:b/>
          <w:sz w:val="16"/>
          <w:szCs w:val="16"/>
        </w:rPr>
      </w:pPr>
    </w:p>
    <w:p w14:paraId="7DF4E37C" w14:textId="77777777" w:rsidR="00E333CE" w:rsidRDefault="00E333CE" w:rsidP="00414799">
      <w:pPr>
        <w:spacing w:after="0"/>
        <w:rPr>
          <w:b/>
          <w:sz w:val="16"/>
          <w:szCs w:val="16"/>
        </w:rPr>
      </w:pPr>
    </w:p>
    <w:p w14:paraId="44FB30F8" w14:textId="77777777" w:rsidR="00E333CE" w:rsidRDefault="00E333CE" w:rsidP="00414799">
      <w:pPr>
        <w:spacing w:after="0"/>
        <w:rPr>
          <w:b/>
          <w:sz w:val="16"/>
          <w:szCs w:val="16"/>
        </w:rPr>
      </w:pPr>
    </w:p>
    <w:p w14:paraId="1DA6542E" w14:textId="77777777" w:rsidR="00E333CE" w:rsidRDefault="00E333CE" w:rsidP="00414799">
      <w:pPr>
        <w:spacing w:after="0"/>
        <w:rPr>
          <w:b/>
          <w:sz w:val="16"/>
          <w:szCs w:val="16"/>
        </w:rPr>
      </w:pPr>
    </w:p>
    <w:p w14:paraId="3041E394" w14:textId="77777777" w:rsidR="00E333CE" w:rsidRDefault="00E333CE" w:rsidP="00414799">
      <w:pPr>
        <w:spacing w:after="0"/>
        <w:rPr>
          <w:b/>
          <w:sz w:val="16"/>
          <w:szCs w:val="16"/>
        </w:rPr>
      </w:pPr>
    </w:p>
    <w:p w14:paraId="722B00AE" w14:textId="77777777" w:rsidR="00E333CE" w:rsidRDefault="00E333CE" w:rsidP="00414799">
      <w:pPr>
        <w:spacing w:after="0"/>
        <w:rPr>
          <w:b/>
          <w:sz w:val="16"/>
          <w:szCs w:val="16"/>
        </w:rPr>
      </w:pPr>
    </w:p>
    <w:p w14:paraId="42C6D796" w14:textId="77777777" w:rsidR="00E333CE" w:rsidRDefault="00E333CE" w:rsidP="00414799">
      <w:pPr>
        <w:spacing w:after="0"/>
        <w:rPr>
          <w:b/>
          <w:sz w:val="16"/>
          <w:szCs w:val="16"/>
        </w:rPr>
      </w:pPr>
    </w:p>
    <w:p w14:paraId="6E1831B3" w14:textId="77777777" w:rsidR="00E333CE" w:rsidRDefault="00E333CE" w:rsidP="00414799">
      <w:pPr>
        <w:spacing w:after="0"/>
        <w:rPr>
          <w:b/>
          <w:sz w:val="16"/>
          <w:szCs w:val="16"/>
        </w:rPr>
      </w:pPr>
    </w:p>
    <w:p w14:paraId="54E11D2A" w14:textId="77777777" w:rsidR="00E333CE" w:rsidRDefault="00E333CE" w:rsidP="00414799">
      <w:pPr>
        <w:spacing w:after="0"/>
        <w:rPr>
          <w:b/>
          <w:sz w:val="16"/>
          <w:szCs w:val="16"/>
        </w:rPr>
      </w:pPr>
    </w:p>
    <w:p w14:paraId="311DF196" w14:textId="77777777" w:rsidR="00B700FE" w:rsidRPr="00175174" w:rsidRDefault="00B700FE" w:rsidP="00E333CE">
      <w:pPr>
        <w:spacing w:after="0"/>
        <w:rPr>
          <w:b/>
          <w:sz w:val="16"/>
          <w:szCs w:val="16"/>
        </w:rPr>
      </w:pPr>
      <w:r w:rsidRPr="00175174">
        <w:rPr>
          <w:b/>
          <w:sz w:val="16"/>
          <w:szCs w:val="16"/>
        </w:rPr>
        <w:t xml:space="preserve">Risk </w:t>
      </w:r>
      <w:r w:rsidR="00E9521C" w:rsidRPr="00175174">
        <w:rPr>
          <w:b/>
          <w:sz w:val="16"/>
          <w:szCs w:val="16"/>
        </w:rPr>
        <w:t xml:space="preserve">rating </w:t>
      </w:r>
      <w:r w:rsidRPr="00175174">
        <w:rPr>
          <w:b/>
          <w:sz w:val="16"/>
          <w:szCs w:val="16"/>
        </w:rPr>
        <w:t>matrix</w:t>
      </w:r>
    </w:p>
    <w:tbl>
      <w:tblPr>
        <w:tblStyle w:val="TableGrid"/>
        <w:tblpPr w:leftFromText="180" w:rightFromText="180" w:vertAnchor="text" w:horzAnchor="margin" w:tblpY="117"/>
        <w:tblW w:w="0" w:type="auto"/>
        <w:tblLook w:val="04A0" w:firstRow="1" w:lastRow="0" w:firstColumn="1" w:lastColumn="0" w:noHBand="0" w:noVBand="1"/>
      </w:tblPr>
      <w:tblGrid>
        <w:gridCol w:w="1658"/>
        <w:gridCol w:w="1604"/>
        <w:gridCol w:w="1633"/>
        <w:gridCol w:w="1631"/>
        <w:gridCol w:w="1549"/>
      </w:tblGrid>
      <w:tr w:rsidR="00E333CE" w:rsidRPr="00C13A35" w14:paraId="3959B941" w14:textId="77777777" w:rsidTr="00E333CE">
        <w:trPr>
          <w:trHeight w:val="176"/>
        </w:trPr>
        <w:tc>
          <w:tcPr>
            <w:tcW w:w="1658" w:type="dxa"/>
            <w:vMerge w:val="restart"/>
            <w:vAlign w:val="center"/>
          </w:tcPr>
          <w:p w14:paraId="04B6E9A6" w14:textId="77777777" w:rsidR="00E333CE" w:rsidRPr="00792EDD" w:rsidRDefault="00E333CE" w:rsidP="00E333CE">
            <w:pPr>
              <w:jc w:val="center"/>
              <w:rPr>
                <w:b/>
                <w:sz w:val="16"/>
                <w:szCs w:val="16"/>
              </w:rPr>
            </w:pPr>
            <w:r w:rsidRPr="00792EDD">
              <w:rPr>
                <w:b/>
                <w:sz w:val="16"/>
                <w:szCs w:val="16"/>
              </w:rPr>
              <w:t>Consequence criteria</w:t>
            </w:r>
          </w:p>
          <w:p w14:paraId="1BD0122D" w14:textId="77777777" w:rsidR="00E333CE" w:rsidRPr="00792EDD" w:rsidRDefault="00E333CE" w:rsidP="00E333CE">
            <w:pPr>
              <w:jc w:val="center"/>
              <w:rPr>
                <w:b/>
                <w:sz w:val="16"/>
                <w:szCs w:val="16"/>
              </w:rPr>
            </w:pPr>
            <w:r w:rsidRPr="00792EDD">
              <w:rPr>
                <w:i/>
                <w:sz w:val="16"/>
                <w:szCs w:val="16"/>
              </w:rPr>
              <w:t>How serious would it be</w:t>
            </w:r>
          </w:p>
        </w:tc>
        <w:tc>
          <w:tcPr>
            <w:tcW w:w="6417" w:type="dxa"/>
            <w:gridSpan w:val="4"/>
          </w:tcPr>
          <w:p w14:paraId="74DA2C02" w14:textId="77777777" w:rsidR="00E333CE" w:rsidRPr="00792EDD" w:rsidRDefault="00E333CE" w:rsidP="00E333CE">
            <w:pPr>
              <w:jc w:val="center"/>
              <w:rPr>
                <w:b/>
                <w:sz w:val="16"/>
                <w:szCs w:val="16"/>
              </w:rPr>
            </w:pPr>
            <w:r w:rsidRPr="00792EDD">
              <w:rPr>
                <w:b/>
                <w:sz w:val="16"/>
                <w:szCs w:val="16"/>
              </w:rPr>
              <w:t>Likelihood criteria</w:t>
            </w:r>
          </w:p>
          <w:p w14:paraId="59FAE1C3" w14:textId="77777777" w:rsidR="00E333CE" w:rsidRPr="00792EDD" w:rsidRDefault="00E333CE" w:rsidP="00E333CE">
            <w:pPr>
              <w:jc w:val="center"/>
              <w:rPr>
                <w:i/>
                <w:sz w:val="16"/>
                <w:szCs w:val="16"/>
              </w:rPr>
            </w:pPr>
            <w:r w:rsidRPr="00792EDD">
              <w:rPr>
                <w:i/>
                <w:sz w:val="16"/>
                <w:szCs w:val="16"/>
              </w:rPr>
              <w:t>How likely is it to occur</w:t>
            </w:r>
          </w:p>
        </w:tc>
      </w:tr>
      <w:tr w:rsidR="00E333CE" w:rsidRPr="00C13A35" w14:paraId="5A9E6C90" w14:textId="77777777" w:rsidTr="00E333CE">
        <w:trPr>
          <w:trHeight w:val="176"/>
        </w:trPr>
        <w:tc>
          <w:tcPr>
            <w:tcW w:w="1658" w:type="dxa"/>
            <w:vMerge/>
          </w:tcPr>
          <w:p w14:paraId="31126E5D" w14:textId="77777777" w:rsidR="00E333CE" w:rsidRPr="00792EDD" w:rsidRDefault="00E333CE" w:rsidP="00E333CE">
            <w:pPr>
              <w:rPr>
                <w:b/>
                <w:sz w:val="16"/>
                <w:szCs w:val="16"/>
              </w:rPr>
            </w:pPr>
          </w:p>
        </w:tc>
        <w:tc>
          <w:tcPr>
            <w:tcW w:w="1604" w:type="dxa"/>
            <w:tcBorders>
              <w:bottom w:val="single" w:sz="4" w:space="0" w:color="auto"/>
            </w:tcBorders>
          </w:tcPr>
          <w:p w14:paraId="75CAD7CA" w14:textId="77777777" w:rsidR="00E333CE" w:rsidRPr="00792EDD" w:rsidRDefault="00E333CE" w:rsidP="00E333CE">
            <w:pPr>
              <w:jc w:val="center"/>
              <w:rPr>
                <w:b/>
                <w:sz w:val="16"/>
                <w:szCs w:val="16"/>
              </w:rPr>
            </w:pPr>
            <w:r w:rsidRPr="00792EDD">
              <w:rPr>
                <w:b/>
                <w:sz w:val="16"/>
                <w:szCs w:val="16"/>
              </w:rPr>
              <w:t>Very likely</w:t>
            </w:r>
          </w:p>
        </w:tc>
        <w:tc>
          <w:tcPr>
            <w:tcW w:w="1633" w:type="dxa"/>
          </w:tcPr>
          <w:p w14:paraId="5D5C9D42" w14:textId="77777777" w:rsidR="00E333CE" w:rsidRPr="00792EDD" w:rsidRDefault="00E333CE" w:rsidP="00E333CE">
            <w:pPr>
              <w:jc w:val="center"/>
              <w:rPr>
                <w:b/>
                <w:sz w:val="16"/>
                <w:szCs w:val="16"/>
              </w:rPr>
            </w:pPr>
            <w:r w:rsidRPr="00792EDD">
              <w:rPr>
                <w:b/>
                <w:sz w:val="16"/>
                <w:szCs w:val="16"/>
              </w:rPr>
              <w:t>Likely</w:t>
            </w:r>
          </w:p>
        </w:tc>
        <w:tc>
          <w:tcPr>
            <w:tcW w:w="1631" w:type="dxa"/>
          </w:tcPr>
          <w:p w14:paraId="1861E217" w14:textId="77777777" w:rsidR="00E333CE" w:rsidRPr="00792EDD" w:rsidRDefault="00E333CE" w:rsidP="00E333CE">
            <w:pPr>
              <w:jc w:val="center"/>
              <w:rPr>
                <w:b/>
                <w:sz w:val="16"/>
                <w:szCs w:val="16"/>
              </w:rPr>
            </w:pPr>
            <w:r w:rsidRPr="00792EDD">
              <w:rPr>
                <w:b/>
                <w:sz w:val="16"/>
                <w:szCs w:val="16"/>
              </w:rPr>
              <w:t>Unlikely</w:t>
            </w:r>
          </w:p>
        </w:tc>
        <w:tc>
          <w:tcPr>
            <w:tcW w:w="1548" w:type="dxa"/>
          </w:tcPr>
          <w:p w14:paraId="5BCB492B" w14:textId="77777777" w:rsidR="00E333CE" w:rsidRPr="00792EDD" w:rsidRDefault="00E333CE" w:rsidP="00E333CE">
            <w:pPr>
              <w:jc w:val="center"/>
              <w:rPr>
                <w:b/>
                <w:sz w:val="16"/>
                <w:szCs w:val="16"/>
              </w:rPr>
            </w:pPr>
            <w:r w:rsidRPr="00792EDD">
              <w:rPr>
                <w:b/>
                <w:sz w:val="16"/>
                <w:szCs w:val="16"/>
              </w:rPr>
              <w:t>Very unlikely</w:t>
            </w:r>
          </w:p>
        </w:tc>
      </w:tr>
      <w:tr w:rsidR="00E333CE" w:rsidRPr="00C13A35" w14:paraId="004E78C4" w14:textId="77777777" w:rsidTr="00E333CE">
        <w:trPr>
          <w:trHeight w:val="176"/>
        </w:trPr>
        <w:tc>
          <w:tcPr>
            <w:tcW w:w="1658" w:type="dxa"/>
          </w:tcPr>
          <w:p w14:paraId="60AD99E8" w14:textId="77777777" w:rsidR="00E333CE" w:rsidRPr="00792EDD" w:rsidRDefault="00E333CE" w:rsidP="00E333CE">
            <w:pPr>
              <w:jc w:val="center"/>
              <w:rPr>
                <w:b/>
                <w:sz w:val="16"/>
                <w:szCs w:val="16"/>
              </w:rPr>
            </w:pPr>
            <w:r w:rsidRPr="00792EDD">
              <w:rPr>
                <w:b/>
                <w:sz w:val="16"/>
                <w:szCs w:val="16"/>
              </w:rPr>
              <w:t>Extreme</w:t>
            </w:r>
          </w:p>
        </w:tc>
        <w:tc>
          <w:tcPr>
            <w:tcW w:w="1604" w:type="dxa"/>
            <w:shd w:val="clear" w:color="auto" w:fill="FF0000"/>
            <w:vAlign w:val="center"/>
          </w:tcPr>
          <w:p w14:paraId="56B20A0C" w14:textId="77777777" w:rsidR="00E333CE" w:rsidRPr="00792EDD" w:rsidRDefault="00E333CE" w:rsidP="00E333CE">
            <w:pPr>
              <w:jc w:val="center"/>
              <w:rPr>
                <w:sz w:val="16"/>
                <w:szCs w:val="16"/>
              </w:rPr>
            </w:pPr>
            <w:r w:rsidRPr="00792EDD">
              <w:rPr>
                <w:sz w:val="16"/>
                <w:szCs w:val="16"/>
              </w:rPr>
              <w:t>1</w:t>
            </w:r>
          </w:p>
        </w:tc>
        <w:tc>
          <w:tcPr>
            <w:tcW w:w="1633" w:type="dxa"/>
            <w:tcBorders>
              <w:bottom w:val="single" w:sz="4" w:space="0" w:color="auto"/>
            </w:tcBorders>
            <w:shd w:val="clear" w:color="auto" w:fill="FF0000"/>
            <w:vAlign w:val="center"/>
          </w:tcPr>
          <w:p w14:paraId="249FAAB8" w14:textId="77777777" w:rsidR="00E333CE" w:rsidRPr="00792EDD" w:rsidRDefault="00E333CE" w:rsidP="00E333CE">
            <w:pPr>
              <w:jc w:val="center"/>
              <w:rPr>
                <w:sz w:val="16"/>
                <w:szCs w:val="16"/>
                <w:highlight w:val="red"/>
              </w:rPr>
            </w:pPr>
            <w:r w:rsidRPr="00792EDD">
              <w:rPr>
                <w:sz w:val="16"/>
                <w:szCs w:val="16"/>
                <w:highlight w:val="red"/>
              </w:rPr>
              <w:t>1</w:t>
            </w:r>
          </w:p>
        </w:tc>
        <w:tc>
          <w:tcPr>
            <w:tcW w:w="1631" w:type="dxa"/>
            <w:shd w:val="clear" w:color="auto" w:fill="ED7D31" w:themeFill="accent2"/>
            <w:vAlign w:val="center"/>
          </w:tcPr>
          <w:p w14:paraId="7842F596" w14:textId="77777777" w:rsidR="00E333CE" w:rsidRPr="00792EDD" w:rsidRDefault="00E333CE" w:rsidP="00E333CE">
            <w:pPr>
              <w:jc w:val="center"/>
              <w:rPr>
                <w:sz w:val="16"/>
                <w:szCs w:val="16"/>
              </w:rPr>
            </w:pPr>
            <w:r w:rsidRPr="00792EDD">
              <w:rPr>
                <w:sz w:val="16"/>
                <w:szCs w:val="16"/>
              </w:rPr>
              <w:t>2</w:t>
            </w:r>
          </w:p>
        </w:tc>
        <w:tc>
          <w:tcPr>
            <w:tcW w:w="1548" w:type="dxa"/>
            <w:shd w:val="clear" w:color="auto" w:fill="FFFF00"/>
            <w:vAlign w:val="center"/>
          </w:tcPr>
          <w:p w14:paraId="68D9363B" w14:textId="77777777" w:rsidR="00E333CE" w:rsidRPr="00792EDD" w:rsidRDefault="00E333CE" w:rsidP="00E333CE">
            <w:pPr>
              <w:jc w:val="center"/>
              <w:rPr>
                <w:sz w:val="16"/>
                <w:szCs w:val="16"/>
              </w:rPr>
            </w:pPr>
            <w:r w:rsidRPr="00792EDD">
              <w:rPr>
                <w:sz w:val="16"/>
                <w:szCs w:val="16"/>
              </w:rPr>
              <w:t>3</w:t>
            </w:r>
          </w:p>
        </w:tc>
      </w:tr>
      <w:tr w:rsidR="00E333CE" w:rsidRPr="00C13A35" w14:paraId="7C04B44E" w14:textId="77777777" w:rsidTr="00E333CE">
        <w:trPr>
          <w:trHeight w:val="176"/>
        </w:trPr>
        <w:tc>
          <w:tcPr>
            <w:tcW w:w="1658" w:type="dxa"/>
          </w:tcPr>
          <w:p w14:paraId="05FAD91F" w14:textId="77777777" w:rsidR="00E333CE" w:rsidRPr="00792EDD" w:rsidRDefault="00E333CE" w:rsidP="00E333CE">
            <w:pPr>
              <w:jc w:val="center"/>
              <w:rPr>
                <w:b/>
                <w:sz w:val="16"/>
                <w:szCs w:val="16"/>
              </w:rPr>
            </w:pPr>
            <w:r w:rsidRPr="00792EDD">
              <w:rPr>
                <w:b/>
                <w:sz w:val="16"/>
                <w:szCs w:val="16"/>
              </w:rPr>
              <w:t>High</w:t>
            </w:r>
          </w:p>
        </w:tc>
        <w:tc>
          <w:tcPr>
            <w:tcW w:w="1604" w:type="dxa"/>
            <w:shd w:val="clear" w:color="auto" w:fill="FF0000"/>
            <w:vAlign w:val="center"/>
          </w:tcPr>
          <w:p w14:paraId="19F14E3C" w14:textId="77777777" w:rsidR="00E333CE" w:rsidRPr="00792EDD" w:rsidRDefault="00E333CE" w:rsidP="00E333CE">
            <w:pPr>
              <w:jc w:val="center"/>
              <w:rPr>
                <w:sz w:val="16"/>
                <w:szCs w:val="16"/>
              </w:rPr>
            </w:pPr>
            <w:r w:rsidRPr="00792EDD">
              <w:rPr>
                <w:sz w:val="16"/>
                <w:szCs w:val="16"/>
              </w:rPr>
              <w:t>1</w:t>
            </w:r>
          </w:p>
        </w:tc>
        <w:tc>
          <w:tcPr>
            <w:tcW w:w="1633" w:type="dxa"/>
            <w:shd w:val="clear" w:color="auto" w:fill="ED7D31" w:themeFill="accent2"/>
            <w:vAlign w:val="center"/>
          </w:tcPr>
          <w:p w14:paraId="2CC21B90" w14:textId="77777777" w:rsidR="00E333CE" w:rsidRPr="00792EDD" w:rsidRDefault="00E333CE" w:rsidP="00E333CE">
            <w:pPr>
              <w:jc w:val="center"/>
              <w:rPr>
                <w:sz w:val="16"/>
                <w:szCs w:val="16"/>
              </w:rPr>
            </w:pPr>
            <w:r w:rsidRPr="00792EDD">
              <w:rPr>
                <w:sz w:val="16"/>
                <w:szCs w:val="16"/>
              </w:rPr>
              <w:t>2</w:t>
            </w:r>
          </w:p>
        </w:tc>
        <w:tc>
          <w:tcPr>
            <w:tcW w:w="1631" w:type="dxa"/>
            <w:shd w:val="clear" w:color="auto" w:fill="FFFF00"/>
            <w:vAlign w:val="center"/>
          </w:tcPr>
          <w:p w14:paraId="57AB7477" w14:textId="77777777" w:rsidR="00E333CE" w:rsidRPr="00792EDD" w:rsidRDefault="00E333CE" w:rsidP="00E333CE">
            <w:pPr>
              <w:jc w:val="center"/>
              <w:rPr>
                <w:sz w:val="16"/>
                <w:szCs w:val="16"/>
              </w:rPr>
            </w:pPr>
            <w:r w:rsidRPr="00792EDD">
              <w:rPr>
                <w:sz w:val="16"/>
                <w:szCs w:val="16"/>
              </w:rPr>
              <w:t>3</w:t>
            </w:r>
          </w:p>
        </w:tc>
        <w:tc>
          <w:tcPr>
            <w:tcW w:w="1548" w:type="dxa"/>
            <w:shd w:val="clear" w:color="auto" w:fill="FFFF00"/>
            <w:vAlign w:val="center"/>
          </w:tcPr>
          <w:p w14:paraId="279935FF" w14:textId="77777777" w:rsidR="00E333CE" w:rsidRPr="00792EDD" w:rsidRDefault="00E333CE" w:rsidP="00E333CE">
            <w:pPr>
              <w:jc w:val="center"/>
              <w:rPr>
                <w:sz w:val="16"/>
                <w:szCs w:val="16"/>
              </w:rPr>
            </w:pPr>
            <w:r w:rsidRPr="00792EDD">
              <w:rPr>
                <w:sz w:val="16"/>
                <w:szCs w:val="16"/>
              </w:rPr>
              <w:t>4</w:t>
            </w:r>
          </w:p>
        </w:tc>
      </w:tr>
      <w:tr w:rsidR="00E333CE" w:rsidRPr="00C13A35" w14:paraId="49E12D20" w14:textId="77777777" w:rsidTr="00E333CE">
        <w:trPr>
          <w:trHeight w:val="176"/>
        </w:trPr>
        <w:tc>
          <w:tcPr>
            <w:tcW w:w="1658" w:type="dxa"/>
          </w:tcPr>
          <w:p w14:paraId="50E23AE6" w14:textId="77777777" w:rsidR="00E333CE" w:rsidRPr="00792EDD" w:rsidRDefault="00E333CE" w:rsidP="00E333CE">
            <w:pPr>
              <w:jc w:val="center"/>
              <w:rPr>
                <w:b/>
                <w:sz w:val="16"/>
                <w:szCs w:val="16"/>
              </w:rPr>
            </w:pPr>
            <w:r w:rsidRPr="00792EDD">
              <w:rPr>
                <w:b/>
                <w:sz w:val="16"/>
                <w:szCs w:val="16"/>
              </w:rPr>
              <w:t>Medium</w:t>
            </w:r>
          </w:p>
        </w:tc>
        <w:tc>
          <w:tcPr>
            <w:tcW w:w="1604" w:type="dxa"/>
            <w:shd w:val="clear" w:color="auto" w:fill="ED7D31" w:themeFill="accent2"/>
            <w:vAlign w:val="center"/>
          </w:tcPr>
          <w:p w14:paraId="138328F9" w14:textId="77777777" w:rsidR="00E333CE" w:rsidRPr="00792EDD" w:rsidRDefault="00E333CE" w:rsidP="00E333CE">
            <w:pPr>
              <w:jc w:val="center"/>
              <w:rPr>
                <w:sz w:val="16"/>
                <w:szCs w:val="16"/>
              </w:rPr>
            </w:pPr>
            <w:r w:rsidRPr="00792EDD">
              <w:rPr>
                <w:sz w:val="16"/>
                <w:szCs w:val="16"/>
              </w:rPr>
              <w:t>2</w:t>
            </w:r>
          </w:p>
        </w:tc>
        <w:tc>
          <w:tcPr>
            <w:tcW w:w="1633" w:type="dxa"/>
            <w:shd w:val="clear" w:color="auto" w:fill="FFFF00"/>
            <w:vAlign w:val="center"/>
          </w:tcPr>
          <w:p w14:paraId="297C039E" w14:textId="77777777" w:rsidR="00E333CE" w:rsidRPr="00792EDD" w:rsidRDefault="00E333CE" w:rsidP="00E333CE">
            <w:pPr>
              <w:jc w:val="center"/>
              <w:rPr>
                <w:sz w:val="16"/>
                <w:szCs w:val="16"/>
              </w:rPr>
            </w:pPr>
            <w:r w:rsidRPr="00792EDD">
              <w:rPr>
                <w:sz w:val="16"/>
                <w:szCs w:val="16"/>
              </w:rPr>
              <w:t>3</w:t>
            </w:r>
          </w:p>
        </w:tc>
        <w:tc>
          <w:tcPr>
            <w:tcW w:w="1631" w:type="dxa"/>
            <w:shd w:val="clear" w:color="auto" w:fill="FFFF00"/>
            <w:vAlign w:val="center"/>
          </w:tcPr>
          <w:p w14:paraId="7C964D78" w14:textId="77777777" w:rsidR="00E333CE" w:rsidRPr="00792EDD" w:rsidRDefault="00E333CE" w:rsidP="00E333CE">
            <w:pPr>
              <w:jc w:val="center"/>
              <w:rPr>
                <w:sz w:val="16"/>
                <w:szCs w:val="16"/>
              </w:rPr>
            </w:pPr>
            <w:r w:rsidRPr="00792EDD">
              <w:rPr>
                <w:sz w:val="16"/>
                <w:szCs w:val="16"/>
              </w:rPr>
              <w:t>4</w:t>
            </w:r>
          </w:p>
        </w:tc>
        <w:tc>
          <w:tcPr>
            <w:tcW w:w="1548" w:type="dxa"/>
            <w:shd w:val="clear" w:color="auto" w:fill="70AD47" w:themeFill="accent6"/>
            <w:vAlign w:val="center"/>
          </w:tcPr>
          <w:p w14:paraId="14648C29" w14:textId="77777777" w:rsidR="00E333CE" w:rsidRPr="00792EDD" w:rsidRDefault="00E333CE" w:rsidP="00E333CE">
            <w:pPr>
              <w:jc w:val="center"/>
              <w:rPr>
                <w:sz w:val="16"/>
                <w:szCs w:val="16"/>
              </w:rPr>
            </w:pPr>
            <w:r w:rsidRPr="00792EDD">
              <w:rPr>
                <w:sz w:val="16"/>
                <w:szCs w:val="16"/>
              </w:rPr>
              <w:t>5</w:t>
            </w:r>
          </w:p>
        </w:tc>
      </w:tr>
      <w:tr w:rsidR="00E333CE" w:rsidRPr="00C13A35" w14:paraId="1F1FBD62" w14:textId="77777777" w:rsidTr="00E333CE">
        <w:trPr>
          <w:trHeight w:val="176"/>
        </w:trPr>
        <w:tc>
          <w:tcPr>
            <w:tcW w:w="1658" w:type="dxa"/>
          </w:tcPr>
          <w:p w14:paraId="43467FBA" w14:textId="77777777" w:rsidR="00E333CE" w:rsidRPr="00792EDD" w:rsidRDefault="00E333CE" w:rsidP="00E333CE">
            <w:pPr>
              <w:jc w:val="center"/>
              <w:rPr>
                <w:b/>
                <w:sz w:val="16"/>
                <w:szCs w:val="16"/>
              </w:rPr>
            </w:pPr>
            <w:r w:rsidRPr="00792EDD">
              <w:rPr>
                <w:b/>
                <w:sz w:val="16"/>
                <w:szCs w:val="16"/>
              </w:rPr>
              <w:t>Low</w:t>
            </w:r>
          </w:p>
        </w:tc>
        <w:tc>
          <w:tcPr>
            <w:tcW w:w="1604" w:type="dxa"/>
            <w:shd w:val="clear" w:color="auto" w:fill="FFFF00"/>
            <w:vAlign w:val="center"/>
          </w:tcPr>
          <w:p w14:paraId="2A2176D0" w14:textId="77777777" w:rsidR="00E333CE" w:rsidRPr="00792EDD" w:rsidRDefault="00E333CE" w:rsidP="00E333CE">
            <w:pPr>
              <w:jc w:val="center"/>
              <w:rPr>
                <w:sz w:val="16"/>
                <w:szCs w:val="16"/>
              </w:rPr>
            </w:pPr>
            <w:r w:rsidRPr="00792EDD">
              <w:rPr>
                <w:sz w:val="16"/>
                <w:szCs w:val="16"/>
              </w:rPr>
              <w:t>3</w:t>
            </w:r>
          </w:p>
        </w:tc>
        <w:tc>
          <w:tcPr>
            <w:tcW w:w="1633" w:type="dxa"/>
            <w:shd w:val="clear" w:color="auto" w:fill="70AD47" w:themeFill="accent6"/>
            <w:vAlign w:val="center"/>
          </w:tcPr>
          <w:p w14:paraId="34C3CC76" w14:textId="77777777" w:rsidR="00E333CE" w:rsidRPr="00792EDD" w:rsidRDefault="00E333CE" w:rsidP="00E333CE">
            <w:pPr>
              <w:jc w:val="center"/>
              <w:rPr>
                <w:sz w:val="16"/>
                <w:szCs w:val="16"/>
              </w:rPr>
            </w:pPr>
            <w:r w:rsidRPr="00792EDD">
              <w:rPr>
                <w:sz w:val="16"/>
                <w:szCs w:val="16"/>
              </w:rPr>
              <w:t>5</w:t>
            </w:r>
          </w:p>
        </w:tc>
        <w:tc>
          <w:tcPr>
            <w:tcW w:w="1631" w:type="dxa"/>
            <w:shd w:val="clear" w:color="auto" w:fill="70AD47" w:themeFill="accent6"/>
            <w:vAlign w:val="center"/>
          </w:tcPr>
          <w:p w14:paraId="5090736E" w14:textId="77777777" w:rsidR="00E333CE" w:rsidRPr="00792EDD" w:rsidRDefault="00E333CE" w:rsidP="00E333CE">
            <w:pPr>
              <w:jc w:val="center"/>
              <w:rPr>
                <w:sz w:val="16"/>
                <w:szCs w:val="16"/>
              </w:rPr>
            </w:pPr>
            <w:r w:rsidRPr="00792EDD">
              <w:rPr>
                <w:sz w:val="16"/>
                <w:szCs w:val="16"/>
              </w:rPr>
              <w:t>5</w:t>
            </w:r>
          </w:p>
        </w:tc>
        <w:tc>
          <w:tcPr>
            <w:tcW w:w="1548" w:type="dxa"/>
            <w:shd w:val="clear" w:color="auto" w:fill="70AD47" w:themeFill="accent6"/>
            <w:vAlign w:val="center"/>
          </w:tcPr>
          <w:p w14:paraId="1946A7AE" w14:textId="77777777" w:rsidR="00E333CE" w:rsidRPr="00792EDD" w:rsidRDefault="00E333CE" w:rsidP="00E333CE">
            <w:pPr>
              <w:jc w:val="center"/>
              <w:rPr>
                <w:sz w:val="16"/>
                <w:szCs w:val="16"/>
              </w:rPr>
            </w:pPr>
            <w:r w:rsidRPr="00792EDD">
              <w:rPr>
                <w:sz w:val="16"/>
                <w:szCs w:val="16"/>
              </w:rPr>
              <w:t>6</w:t>
            </w:r>
          </w:p>
        </w:tc>
      </w:tr>
    </w:tbl>
    <w:p w14:paraId="2DE403A5" w14:textId="77777777" w:rsidR="00B700FE" w:rsidRDefault="00B700FE" w:rsidP="00B700FE">
      <w:pPr>
        <w:spacing w:after="0"/>
        <w:ind w:left="2880" w:hanging="2880"/>
        <w:rPr>
          <w:b/>
        </w:rPr>
      </w:pPr>
    </w:p>
    <w:p w14:paraId="62431CDC" w14:textId="77777777" w:rsidR="00E333CE" w:rsidRDefault="00E333CE" w:rsidP="00B700FE">
      <w:pPr>
        <w:spacing w:after="0"/>
        <w:ind w:left="2880" w:hanging="2880"/>
        <w:rPr>
          <w:b/>
        </w:rPr>
      </w:pPr>
    </w:p>
    <w:p w14:paraId="49E398E2" w14:textId="77777777" w:rsidR="00E333CE" w:rsidRDefault="00E333CE" w:rsidP="00B700FE">
      <w:pPr>
        <w:spacing w:after="0"/>
        <w:ind w:left="2880" w:hanging="2880"/>
        <w:rPr>
          <w:b/>
        </w:rPr>
      </w:pPr>
    </w:p>
    <w:p w14:paraId="16287F21" w14:textId="77777777" w:rsidR="00E333CE" w:rsidRDefault="00E333CE" w:rsidP="00B700FE">
      <w:pPr>
        <w:spacing w:after="0"/>
        <w:ind w:left="2880" w:hanging="2880"/>
        <w:rPr>
          <w:b/>
        </w:rPr>
      </w:pPr>
    </w:p>
    <w:p w14:paraId="5BE93A62" w14:textId="77777777" w:rsidR="00E333CE" w:rsidRDefault="00E333CE" w:rsidP="00B700FE">
      <w:pPr>
        <w:spacing w:after="0"/>
        <w:ind w:left="2880" w:hanging="2880"/>
        <w:rPr>
          <w:b/>
        </w:rPr>
      </w:pPr>
    </w:p>
    <w:p w14:paraId="384BA73E" w14:textId="77777777" w:rsidR="00E333CE" w:rsidRDefault="00E333CE" w:rsidP="00B700FE">
      <w:pPr>
        <w:spacing w:after="0"/>
        <w:ind w:left="2880" w:hanging="2880"/>
        <w:rPr>
          <w:b/>
        </w:rPr>
      </w:pPr>
    </w:p>
    <w:p w14:paraId="34B3F2EB" w14:textId="77777777" w:rsidR="00E333CE" w:rsidRDefault="00E333CE" w:rsidP="00B700FE">
      <w:pPr>
        <w:spacing w:after="0"/>
        <w:ind w:left="2880" w:hanging="2880"/>
        <w:rPr>
          <w:b/>
        </w:rPr>
      </w:pPr>
    </w:p>
    <w:p w14:paraId="7D34F5C7" w14:textId="77777777" w:rsidR="00E333CE" w:rsidRDefault="00E333CE" w:rsidP="00B700FE">
      <w:pPr>
        <w:spacing w:after="0"/>
        <w:ind w:left="2880" w:hanging="2880"/>
        <w:rPr>
          <w:b/>
        </w:rPr>
      </w:pPr>
    </w:p>
    <w:p w14:paraId="0B4020A7" w14:textId="77777777" w:rsidR="00E333CE" w:rsidRPr="00E333CE" w:rsidRDefault="00E333CE" w:rsidP="00B700FE">
      <w:pPr>
        <w:spacing w:after="0"/>
        <w:ind w:left="2880" w:hanging="2880"/>
        <w:rPr>
          <w:b/>
          <w:sz w:val="16"/>
        </w:rPr>
      </w:pPr>
    </w:p>
    <w:p w14:paraId="4F3E0572" w14:textId="00422F52" w:rsidR="00735C9F" w:rsidRDefault="00792EDD" w:rsidP="00E333CE">
      <w:pPr>
        <w:spacing w:after="0"/>
        <w:ind w:left="8640"/>
        <w:rPr>
          <w:sz w:val="16"/>
          <w:szCs w:val="22"/>
        </w:rPr>
      </w:pPr>
      <w:r>
        <w:rPr>
          <w:b/>
          <w:sz w:val="16"/>
          <w:szCs w:val="22"/>
        </w:rPr>
        <w:t>*</w:t>
      </w:r>
      <w:r w:rsidR="00E333CE" w:rsidRPr="00E333CE">
        <w:rPr>
          <w:b/>
          <w:sz w:val="16"/>
          <w:szCs w:val="22"/>
        </w:rPr>
        <w:t>Note</w:t>
      </w:r>
      <w:r w:rsidR="00E333CE" w:rsidRPr="00E333CE">
        <w:rPr>
          <w:sz w:val="16"/>
          <w:szCs w:val="22"/>
        </w:rPr>
        <w:t>: For International Excursion risk assessments, all Plans must be signed off by the respective Executive Director.</w:t>
      </w:r>
    </w:p>
    <w:p w14:paraId="061E0268" w14:textId="77777777" w:rsidR="00735C9F" w:rsidRDefault="00735C9F">
      <w:pPr>
        <w:spacing w:after="0"/>
        <w:rPr>
          <w:sz w:val="16"/>
          <w:szCs w:val="22"/>
        </w:rPr>
      </w:pPr>
      <w:r>
        <w:rPr>
          <w:sz w:val="16"/>
          <w:szCs w:val="22"/>
        </w:rPr>
        <w:br w:type="page"/>
      </w:r>
    </w:p>
    <w:sectPr w:rsidR="00735C9F" w:rsidSect="00792EDD">
      <w:headerReference w:type="default" r:id="rId25"/>
      <w:footerReference w:type="default" r:id="rId26"/>
      <w:pgSz w:w="16840" w:h="11900" w:orient="landscape"/>
      <w:pgMar w:top="567" w:right="538" w:bottom="567" w:left="567" w:header="1757" w:footer="35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9686A" w16cex:dateUtc="2020-03-18T00:37:17Z"/>
  <w16cex:commentExtensible w16cex:durableId="4645FC31" w16cex:dateUtc="2020-03-18T00:39:03Z"/>
  <w16cex:commentExtensible w16cex:durableId="1CA330EC" w16cex:dateUtc="2020-03-18T00:40:55Z"/>
  <w16cex:commentExtensible w16cex:durableId="0F828BA0" w16cex:dateUtc="2020-03-18T00:54:46.4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49FB" w14:textId="77777777" w:rsidR="000B5835" w:rsidRDefault="000B5835" w:rsidP="00A629B8">
      <w:r>
        <w:separator/>
      </w:r>
    </w:p>
  </w:endnote>
  <w:endnote w:type="continuationSeparator" w:id="0">
    <w:p w14:paraId="4571D1D2" w14:textId="77777777" w:rsidR="000B5835" w:rsidRDefault="000B5835" w:rsidP="00A6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Light">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38590"/>
      <w:docPartObj>
        <w:docPartGallery w:val="Page Numbers (Bottom of Page)"/>
        <w:docPartUnique/>
      </w:docPartObj>
    </w:sdtPr>
    <w:sdtEndPr>
      <w:rPr>
        <w:noProof/>
      </w:rPr>
    </w:sdtEndPr>
    <w:sdtContent>
      <w:p w14:paraId="73514334" w14:textId="4DFC0A19" w:rsidR="000B5835" w:rsidRDefault="000B5835">
        <w:pPr>
          <w:pStyle w:val="Footer"/>
          <w:jc w:val="right"/>
        </w:pPr>
        <w:r>
          <w:rPr>
            <w:noProof/>
            <w:lang w:eastAsia="en-AU"/>
          </w:rPr>
          <mc:AlternateContent>
            <mc:Choice Requires="wps">
              <w:drawing>
                <wp:anchor distT="0" distB="0" distL="114300" distR="114300" simplePos="0" relativeHeight="251659264" behindDoc="0" locked="0" layoutInCell="1" allowOverlap="1" wp14:anchorId="31A589EB" wp14:editId="36A8CA99">
                  <wp:simplePos x="0" y="0"/>
                  <wp:positionH relativeFrom="column">
                    <wp:posOffset>-187069</wp:posOffset>
                  </wp:positionH>
                  <wp:positionV relativeFrom="paragraph">
                    <wp:posOffset>4346</wp:posOffset>
                  </wp:positionV>
                  <wp:extent cx="5243195" cy="301485"/>
                  <wp:effectExtent l="0" t="0" r="14605" b="3810"/>
                  <wp:wrapNone/>
                  <wp:docPr id="15" name="Text Box 15"/>
                  <wp:cNvGraphicFramePr/>
                  <a:graphic xmlns:a="http://schemas.openxmlformats.org/drawingml/2006/main">
                    <a:graphicData uri="http://schemas.microsoft.com/office/word/2010/wordprocessingShape">
                      <wps:wsp>
                        <wps:cNvSpPr txBox="1"/>
                        <wps:spPr>
                          <a:xfrm>
                            <a:off x="0" y="0"/>
                            <a:ext cx="5243195" cy="30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EFA62" w14:textId="77777777" w:rsidR="000B5835" w:rsidRPr="00261A77" w:rsidRDefault="000B5835" w:rsidP="00E333CE">
                              <w:pPr>
                                <w:pStyle w:val="Footer"/>
                              </w:pPr>
                              <w:r w:rsidRPr="00261A77">
                                <w:t xml:space="preserve">NSW Department of Education | </w:t>
                              </w:r>
                              <w:r>
                                <w:t xml:space="preserve">SAFETY Risk Assessment and Management Plan V2 | </w:t>
                              </w:r>
                              <w:r w:rsidRPr="00261A77">
                                <w:t>Health and Safety Directorate: 1800 811 523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589EB" id="_x0000_t202" coordsize="21600,21600" o:spt="202" path="m,l,21600r21600,l21600,xe">
                  <v:stroke joinstyle="miter"/>
                  <v:path gradientshapeok="t" o:connecttype="rect"/>
                </v:shapetype>
                <v:shape id="Text Box 15" o:spid="_x0000_s1028" type="#_x0000_t202" style="position:absolute;left:0;text-align:left;margin-left:-14.75pt;margin-top:.35pt;width:412.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" filled="f" stroked="f">
                  <v:textbox inset="0,0,0,0">
                    <w:txbxContent>
                      <w:p w14:paraId="59AEFA62" w14:textId="77777777" w:rsidR="000B5835" w:rsidRPr="00261A77" w:rsidRDefault="000B5835" w:rsidP="00E333CE">
                        <w:pPr>
                          <w:pStyle w:val="Footer"/>
                        </w:pPr>
                        <w:r w:rsidRPr="00261A77">
                          <w:t xml:space="preserve">NSW Department of Education | </w:t>
                        </w:r>
                        <w:r>
                          <w:t xml:space="preserve">SAFETY Risk Assessment and Management Plan V2 | </w:t>
                        </w:r>
                        <w:r w:rsidRPr="00261A77">
                          <w:t>Health and Safety Directorate: 1800 811 523</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35E03109" wp14:editId="74C5F145">
                  <wp:simplePos x="0" y="0"/>
                  <wp:positionH relativeFrom="column">
                    <wp:posOffset>7246670</wp:posOffset>
                  </wp:positionH>
                  <wp:positionV relativeFrom="paragraph">
                    <wp:posOffset>-22942</wp:posOffset>
                  </wp:positionV>
                  <wp:extent cx="1597660" cy="227330"/>
                  <wp:effectExtent l="0" t="0" r="2540" b="1270"/>
                  <wp:wrapNone/>
                  <wp:docPr id="4" name="Text Box 4"/>
                  <wp:cNvGraphicFramePr/>
                  <a:graphic xmlns:a="http://schemas.openxmlformats.org/drawingml/2006/main">
                    <a:graphicData uri="http://schemas.microsoft.com/office/word/2010/wordprocessingShape">
                      <wps:wsp>
                        <wps:cNvSpPr txBox="1"/>
                        <wps:spPr>
                          <a:xfrm>
                            <a:off x="0" y="0"/>
                            <a:ext cx="1597660" cy="227330"/>
                          </a:xfrm>
                          <a:prstGeom prst="rect">
                            <a:avLst/>
                          </a:prstGeom>
                          <a:noFill/>
                          <a:ln>
                            <a:noFill/>
                          </a:ln>
                          <a:effectLst/>
                        </wps:spPr>
                        <wps:txbx>
                          <w:txbxContent>
                            <w:p w14:paraId="3FED6ABC" w14:textId="77777777" w:rsidR="000B5835" w:rsidRPr="00261A77" w:rsidRDefault="000B5835" w:rsidP="00E333CE">
                              <w:pPr>
                                <w:pStyle w:val="Footer"/>
                                <w:jc w:val="right"/>
                              </w:pPr>
                              <w:r w:rsidRPr="00F15ECC">
                                <w:t>https://education.nsw.gov.au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03109" id="Text Box 4" o:spid="_x0000_s1029" type="#_x0000_t202" style="position:absolute;left:0;text-align:left;margin-left:570.6pt;margin-top:-1.8pt;width:125.8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" filled="f" stroked="f">
                  <v:textbox inset="0,0,0,0">
                    <w:txbxContent>
                      <w:p w14:paraId="3FED6ABC" w14:textId="77777777" w:rsidR="000B5835" w:rsidRPr="00261A77" w:rsidRDefault="000B5835" w:rsidP="00E333CE">
                        <w:pPr>
                          <w:pStyle w:val="Footer"/>
                          <w:jc w:val="right"/>
                        </w:pPr>
                        <w:r w:rsidRPr="00F15ECC">
                          <w:t>https://education.nsw.gov.au</w:t>
                        </w:r>
                      </w:p>
                    </w:txbxContent>
                  </v:textbox>
                </v:shape>
              </w:pict>
            </mc:Fallback>
          </mc:AlternateContent>
        </w:r>
        <w:r>
          <w:fldChar w:fldCharType="begin"/>
        </w:r>
        <w:r>
          <w:instrText xml:space="preserve"> PAGE   \* MERGEFORMAT </w:instrText>
        </w:r>
        <w:r>
          <w:fldChar w:fldCharType="separate"/>
        </w:r>
        <w:r>
          <w:rPr>
            <w:noProof/>
          </w:rPr>
          <w:t>6</w:t>
        </w:r>
        <w:r>
          <w:rPr>
            <w:noProof/>
          </w:rPr>
          <w:fldChar w:fldCharType="end"/>
        </w:r>
      </w:p>
    </w:sdtContent>
  </w:sdt>
  <w:p w14:paraId="03EFCA41" w14:textId="77777777" w:rsidR="000B5835" w:rsidRDefault="000B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66DE5" w14:textId="77777777" w:rsidR="000B5835" w:rsidRDefault="000B5835" w:rsidP="00A629B8">
      <w:r>
        <w:separator/>
      </w:r>
    </w:p>
  </w:footnote>
  <w:footnote w:type="continuationSeparator" w:id="0">
    <w:p w14:paraId="688FB101" w14:textId="77777777" w:rsidR="000B5835" w:rsidRDefault="000B5835" w:rsidP="00A6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2E7D" w14:textId="77777777" w:rsidR="000B5835" w:rsidRDefault="000B5835" w:rsidP="00A629B8">
    <w:pPr>
      <w:pStyle w:val="Header"/>
    </w:pPr>
    <w:r>
      <w:rPr>
        <w:noProof/>
        <w:lang w:val="en-AU" w:eastAsia="en-AU"/>
      </w:rPr>
      <w:drawing>
        <wp:anchor distT="0" distB="0" distL="114300" distR="114300" simplePos="0" relativeHeight="251657216" behindDoc="1" locked="0" layoutInCell="1" allowOverlap="1" wp14:anchorId="167596AC" wp14:editId="78A64F5E">
          <wp:simplePos x="0" y="0"/>
          <wp:positionH relativeFrom="page">
            <wp:align>right</wp:align>
          </wp:positionH>
          <wp:positionV relativeFrom="page">
            <wp:align>top</wp:align>
          </wp:positionV>
          <wp:extent cx="10657419" cy="75431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001_BasicFactsheet_Landscape_Alert_v3.png"/>
                  <pic:cNvPicPr/>
                </pic:nvPicPr>
                <pic:blipFill>
                  <a:blip r:embed="rId1">
                    <a:extLst>
                      <a:ext uri="{28A0092B-C50C-407E-A947-70E740481C1C}">
                        <a14:useLocalDpi xmlns:a14="http://schemas.microsoft.com/office/drawing/2010/main" val="0"/>
                      </a:ext>
                    </a:extLst>
                  </a:blip>
                  <a:stretch>
                    <a:fillRect/>
                  </a:stretch>
                </pic:blipFill>
                <pic:spPr>
                  <a:xfrm>
                    <a:off x="0" y="0"/>
                    <a:ext cx="10657419" cy="754316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6192" behindDoc="0" locked="0" layoutInCell="1" allowOverlap="1" wp14:anchorId="051A4555" wp14:editId="34C3E752">
              <wp:simplePos x="0" y="0"/>
              <wp:positionH relativeFrom="column">
                <wp:posOffset>335280</wp:posOffset>
              </wp:positionH>
              <wp:positionV relativeFrom="paragraph">
                <wp:posOffset>-772795</wp:posOffset>
              </wp:positionV>
              <wp:extent cx="6343650" cy="800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634365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D06B2E" w14:textId="77777777" w:rsidR="000B5835" w:rsidRPr="00D254F7" w:rsidRDefault="000B5835" w:rsidP="00396869">
                          <w:pPr>
                            <w:pStyle w:val="Heading1"/>
                            <w:rPr>
                              <w:sz w:val="40"/>
                            </w:rPr>
                          </w:pPr>
                          <w:r>
                            <w:rPr>
                              <w:sz w:val="40"/>
                            </w:rPr>
                            <w:t>SAFETY Risk Assessment and Management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A4555" id="_x0000_t202" coordsize="21600,21600" o:spt="202" path="m,l,21600r21600,l21600,xe">
              <v:stroke joinstyle="miter"/>
              <v:path gradientshapeok="t" o:connecttype="rect"/>
            </v:shapetype>
            <v:shape id="Text Box 1" o:spid="_x0000_s1026" type="#_x0000_t202" style="position:absolute;margin-left:26.4pt;margin-top:-60.85pt;width:499.5pt;height:6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" filled="f" stroked="f">
              <v:textbox>
                <w:txbxContent>
                  <w:p w14:paraId="1FD06B2E" w14:textId="77777777" w:rsidR="000B5835" w:rsidRPr="00D254F7" w:rsidRDefault="000B5835" w:rsidP="00396869">
                    <w:pPr>
                      <w:pStyle w:val="Heading1"/>
                      <w:rPr>
                        <w:sz w:val="40"/>
                      </w:rPr>
                    </w:pPr>
                    <w:r>
                      <w:rPr>
                        <w:sz w:val="40"/>
                      </w:rPr>
                      <w:t>SAFETY Risk Assessment and Management Plan</w:t>
                    </w:r>
                  </w:p>
                </w:txbxContent>
              </v:textbox>
            </v:shape>
          </w:pict>
        </mc:Fallback>
      </mc:AlternateContent>
    </w:r>
    <w:r>
      <w:rPr>
        <w:noProof/>
        <w:lang w:val="en-AU" w:eastAsia="en-AU"/>
      </w:rPr>
      <mc:AlternateContent>
        <mc:Choice Requires="wps">
          <w:drawing>
            <wp:anchor distT="0" distB="0" distL="114300" distR="114300" simplePos="0" relativeHeight="251655168" behindDoc="0" locked="0" layoutInCell="1" allowOverlap="1" wp14:anchorId="1E49920C" wp14:editId="0774A38A">
              <wp:simplePos x="0" y="0"/>
              <wp:positionH relativeFrom="column">
                <wp:posOffset>27230</wp:posOffset>
              </wp:positionH>
              <wp:positionV relativeFrom="paragraph">
                <wp:posOffset>-1779830</wp:posOffset>
              </wp:positionV>
              <wp:extent cx="3270885" cy="801295"/>
              <wp:effectExtent l="0" t="0" r="0" b="12065"/>
              <wp:wrapNone/>
              <wp:docPr id="2" name="Text Box 2"/>
              <wp:cNvGraphicFramePr/>
              <a:graphic xmlns:a="http://schemas.openxmlformats.org/drawingml/2006/main">
                <a:graphicData uri="http://schemas.microsoft.com/office/word/2010/wordprocessingShape">
                  <wps:wsp>
                    <wps:cNvSpPr txBox="1"/>
                    <wps:spPr>
                      <a:xfrm>
                        <a:off x="0" y="0"/>
                        <a:ext cx="3270885" cy="801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B87C8A" w14:textId="77777777" w:rsidR="000B5835" w:rsidRPr="00D76EE1" w:rsidRDefault="000B5835" w:rsidP="00396869">
                          <w:pPr>
                            <w:pStyle w:val="Heading1"/>
                          </w:pPr>
                          <w:r w:rsidRPr="00D76EE1">
                            <w:t>Heading Level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9920C" id="Text Box 2" o:spid="_x0000_s1027" type="#_x0000_t202" style="position:absolute;margin-left:2.15pt;margin-top:-140.15pt;width:257.5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" filled="f" stroked="f">
              <v:textbox>
                <w:txbxContent>
                  <w:p w14:paraId="2FB87C8A" w14:textId="77777777" w:rsidR="000B5835" w:rsidRPr="00D76EE1" w:rsidRDefault="000B5835" w:rsidP="00396869">
                    <w:pPr>
                      <w:pStyle w:val="Heading1"/>
                    </w:pPr>
                    <w:r w:rsidRPr="00D76EE1">
                      <w:t>Heading Level 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45710"/>
    <w:multiLevelType w:val="hybridMultilevel"/>
    <w:tmpl w:val="0ED4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234A8"/>
    <w:multiLevelType w:val="hybridMultilevel"/>
    <w:tmpl w:val="A65C80E4"/>
    <w:lvl w:ilvl="0" w:tplc="0830939C">
      <w:start w:val="1"/>
      <w:numFmt w:val="bullet"/>
      <w:pStyle w:val="ListParagraph"/>
      <w:lvlText w:val=""/>
      <w:lvlJc w:val="left"/>
      <w:pPr>
        <w:ind w:left="284" w:hanging="284"/>
      </w:pPr>
      <w:rPr>
        <w:rFonts w:ascii="Symbol" w:hAnsi="Symbol" w:hint="default"/>
        <w:color w:val="1056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770EC"/>
    <w:multiLevelType w:val="hybridMultilevel"/>
    <w:tmpl w:val="BD90E906"/>
    <w:lvl w:ilvl="0" w:tplc="23F4AE6E">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F6816A2"/>
    <w:multiLevelType w:val="hybridMultilevel"/>
    <w:tmpl w:val="E1B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73FF1"/>
    <w:multiLevelType w:val="hybridMultilevel"/>
    <w:tmpl w:val="27902A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6E5D307C"/>
    <w:multiLevelType w:val="hybridMultilevel"/>
    <w:tmpl w:val="61C0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D7"/>
    <w:rsid w:val="00012246"/>
    <w:rsid w:val="00026EBD"/>
    <w:rsid w:val="00026FE3"/>
    <w:rsid w:val="000324E7"/>
    <w:rsid w:val="00037DE1"/>
    <w:rsid w:val="0004005C"/>
    <w:rsid w:val="00041DCB"/>
    <w:rsid w:val="0004757E"/>
    <w:rsid w:val="000506F6"/>
    <w:rsid w:val="00073345"/>
    <w:rsid w:val="00077567"/>
    <w:rsid w:val="00080D73"/>
    <w:rsid w:val="000A4A9B"/>
    <w:rsid w:val="000B0DF7"/>
    <w:rsid w:val="000B15F7"/>
    <w:rsid w:val="000B5835"/>
    <w:rsid w:val="000B73CD"/>
    <w:rsid w:val="000D3C0B"/>
    <w:rsid w:val="000E11A8"/>
    <w:rsid w:val="000F3FC1"/>
    <w:rsid w:val="00106976"/>
    <w:rsid w:val="00112DA1"/>
    <w:rsid w:val="00114A47"/>
    <w:rsid w:val="00116F83"/>
    <w:rsid w:val="0012399F"/>
    <w:rsid w:val="00142A44"/>
    <w:rsid w:val="001470B6"/>
    <w:rsid w:val="0015349B"/>
    <w:rsid w:val="001543CC"/>
    <w:rsid w:val="0015706D"/>
    <w:rsid w:val="00167213"/>
    <w:rsid w:val="001726DB"/>
    <w:rsid w:val="00175174"/>
    <w:rsid w:val="001839FA"/>
    <w:rsid w:val="001906F0"/>
    <w:rsid w:val="00191748"/>
    <w:rsid w:val="00193CF3"/>
    <w:rsid w:val="001B0EF4"/>
    <w:rsid w:val="001B5BE3"/>
    <w:rsid w:val="001B7258"/>
    <w:rsid w:val="001C515D"/>
    <w:rsid w:val="001E6754"/>
    <w:rsid w:val="00213401"/>
    <w:rsid w:val="00215E37"/>
    <w:rsid w:val="0022546F"/>
    <w:rsid w:val="00231E23"/>
    <w:rsid w:val="002379E4"/>
    <w:rsid w:val="002456F4"/>
    <w:rsid w:val="002498D5"/>
    <w:rsid w:val="00261652"/>
    <w:rsid w:val="00261A77"/>
    <w:rsid w:val="00284A12"/>
    <w:rsid w:val="002A35EF"/>
    <w:rsid w:val="002B1930"/>
    <w:rsid w:val="002B42CE"/>
    <w:rsid w:val="002C6201"/>
    <w:rsid w:val="002D7736"/>
    <w:rsid w:val="002E3B33"/>
    <w:rsid w:val="002F5A6B"/>
    <w:rsid w:val="002F60CE"/>
    <w:rsid w:val="003002F3"/>
    <w:rsid w:val="00302622"/>
    <w:rsid w:val="00334490"/>
    <w:rsid w:val="003354BF"/>
    <w:rsid w:val="003364E6"/>
    <w:rsid w:val="003755F3"/>
    <w:rsid w:val="003758EE"/>
    <w:rsid w:val="00376FEE"/>
    <w:rsid w:val="00396869"/>
    <w:rsid w:val="003C65D7"/>
    <w:rsid w:val="003C7F97"/>
    <w:rsid w:val="003D6C56"/>
    <w:rsid w:val="003E7BF8"/>
    <w:rsid w:val="0041206C"/>
    <w:rsid w:val="00414799"/>
    <w:rsid w:val="00420EE3"/>
    <w:rsid w:val="00422129"/>
    <w:rsid w:val="00427723"/>
    <w:rsid w:val="00452D80"/>
    <w:rsid w:val="00455135"/>
    <w:rsid w:val="00457174"/>
    <w:rsid w:val="00486BB4"/>
    <w:rsid w:val="00494E8D"/>
    <w:rsid w:val="004B7575"/>
    <w:rsid w:val="004F085F"/>
    <w:rsid w:val="004F0A9E"/>
    <w:rsid w:val="004F1BE7"/>
    <w:rsid w:val="004F35E4"/>
    <w:rsid w:val="00513BBF"/>
    <w:rsid w:val="005169F4"/>
    <w:rsid w:val="00532AD4"/>
    <w:rsid w:val="00540C8C"/>
    <w:rsid w:val="0057778A"/>
    <w:rsid w:val="005923A4"/>
    <w:rsid w:val="005A3163"/>
    <w:rsid w:val="005C1FB7"/>
    <w:rsid w:val="005C4A7A"/>
    <w:rsid w:val="005C60F9"/>
    <w:rsid w:val="005E246D"/>
    <w:rsid w:val="005F2E72"/>
    <w:rsid w:val="006064D5"/>
    <w:rsid w:val="00612257"/>
    <w:rsid w:val="006175CF"/>
    <w:rsid w:val="00630C5C"/>
    <w:rsid w:val="00633713"/>
    <w:rsid w:val="00634618"/>
    <w:rsid w:val="00642E5B"/>
    <w:rsid w:val="00692975"/>
    <w:rsid w:val="006A01C7"/>
    <w:rsid w:val="006A4D32"/>
    <w:rsid w:val="006B1A62"/>
    <w:rsid w:val="006B4D29"/>
    <w:rsid w:val="006C2AD9"/>
    <w:rsid w:val="006C7E4A"/>
    <w:rsid w:val="006D0F35"/>
    <w:rsid w:val="006D6639"/>
    <w:rsid w:val="006E36A3"/>
    <w:rsid w:val="006E6A5C"/>
    <w:rsid w:val="0070431D"/>
    <w:rsid w:val="0070696F"/>
    <w:rsid w:val="0070780D"/>
    <w:rsid w:val="0073273D"/>
    <w:rsid w:val="00735C9F"/>
    <w:rsid w:val="0073768A"/>
    <w:rsid w:val="0074404D"/>
    <w:rsid w:val="007573D6"/>
    <w:rsid w:val="007618B4"/>
    <w:rsid w:val="007626D8"/>
    <w:rsid w:val="00764D17"/>
    <w:rsid w:val="007701AE"/>
    <w:rsid w:val="00792EDD"/>
    <w:rsid w:val="007938C8"/>
    <w:rsid w:val="007A5279"/>
    <w:rsid w:val="007A5CDA"/>
    <w:rsid w:val="007B03A3"/>
    <w:rsid w:val="007C16D7"/>
    <w:rsid w:val="007C28DB"/>
    <w:rsid w:val="007C5FFE"/>
    <w:rsid w:val="007D6852"/>
    <w:rsid w:val="007E1EA4"/>
    <w:rsid w:val="007E4FE1"/>
    <w:rsid w:val="007F2F9E"/>
    <w:rsid w:val="0080058F"/>
    <w:rsid w:val="00803B5C"/>
    <w:rsid w:val="00822966"/>
    <w:rsid w:val="00836313"/>
    <w:rsid w:val="00862FE9"/>
    <w:rsid w:val="00876A74"/>
    <w:rsid w:val="008860B3"/>
    <w:rsid w:val="00895B25"/>
    <w:rsid w:val="00897DC3"/>
    <w:rsid w:val="008A3F0A"/>
    <w:rsid w:val="008B0B48"/>
    <w:rsid w:val="008B106B"/>
    <w:rsid w:val="008B21D5"/>
    <w:rsid w:val="008B4B9E"/>
    <w:rsid w:val="008B5BD7"/>
    <w:rsid w:val="008B6861"/>
    <w:rsid w:val="008E21EE"/>
    <w:rsid w:val="008E3E14"/>
    <w:rsid w:val="008E4E58"/>
    <w:rsid w:val="008E7299"/>
    <w:rsid w:val="008F7B14"/>
    <w:rsid w:val="00915771"/>
    <w:rsid w:val="0092137D"/>
    <w:rsid w:val="00922289"/>
    <w:rsid w:val="009472BB"/>
    <w:rsid w:val="00956998"/>
    <w:rsid w:val="00962011"/>
    <w:rsid w:val="00966584"/>
    <w:rsid w:val="00992485"/>
    <w:rsid w:val="009A133A"/>
    <w:rsid w:val="009A59D7"/>
    <w:rsid w:val="009B7962"/>
    <w:rsid w:val="009C4142"/>
    <w:rsid w:val="009C6E57"/>
    <w:rsid w:val="009C7608"/>
    <w:rsid w:val="009D3C12"/>
    <w:rsid w:val="009E031E"/>
    <w:rsid w:val="009E058F"/>
    <w:rsid w:val="00A043FD"/>
    <w:rsid w:val="00A235AE"/>
    <w:rsid w:val="00A32DAF"/>
    <w:rsid w:val="00A34A70"/>
    <w:rsid w:val="00A515D0"/>
    <w:rsid w:val="00A629B8"/>
    <w:rsid w:val="00A662CE"/>
    <w:rsid w:val="00A7276D"/>
    <w:rsid w:val="00A8574E"/>
    <w:rsid w:val="00A910D4"/>
    <w:rsid w:val="00A92446"/>
    <w:rsid w:val="00AA13C7"/>
    <w:rsid w:val="00AA3C48"/>
    <w:rsid w:val="00AA5580"/>
    <w:rsid w:val="00AB0298"/>
    <w:rsid w:val="00AC062F"/>
    <w:rsid w:val="00B2296F"/>
    <w:rsid w:val="00B31FE3"/>
    <w:rsid w:val="00B4098A"/>
    <w:rsid w:val="00B53568"/>
    <w:rsid w:val="00B53D34"/>
    <w:rsid w:val="00B5632A"/>
    <w:rsid w:val="00B700FE"/>
    <w:rsid w:val="00B729EE"/>
    <w:rsid w:val="00B857A2"/>
    <w:rsid w:val="00B91361"/>
    <w:rsid w:val="00B976DB"/>
    <w:rsid w:val="00BA4AB1"/>
    <w:rsid w:val="00BE0140"/>
    <w:rsid w:val="00BF7C5F"/>
    <w:rsid w:val="00C12633"/>
    <w:rsid w:val="00C13A35"/>
    <w:rsid w:val="00C16233"/>
    <w:rsid w:val="00C24A15"/>
    <w:rsid w:val="00C51430"/>
    <w:rsid w:val="00C5344A"/>
    <w:rsid w:val="00C72A7B"/>
    <w:rsid w:val="00C928E4"/>
    <w:rsid w:val="00CB74F3"/>
    <w:rsid w:val="00CC5EFA"/>
    <w:rsid w:val="00CD073C"/>
    <w:rsid w:val="00CE5CBC"/>
    <w:rsid w:val="00CF24F0"/>
    <w:rsid w:val="00CF2D13"/>
    <w:rsid w:val="00CF334C"/>
    <w:rsid w:val="00D21B9C"/>
    <w:rsid w:val="00D254F7"/>
    <w:rsid w:val="00D33732"/>
    <w:rsid w:val="00D41C3E"/>
    <w:rsid w:val="00D46278"/>
    <w:rsid w:val="00D50527"/>
    <w:rsid w:val="00D5481D"/>
    <w:rsid w:val="00D60CFB"/>
    <w:rsid w:val="00D63CBA"/>
    <w:rsid w:val="00D663B6"/>
    <w:rsid w:val="00D730F4"/>
    <w:rsid w:val="00D815C1"/>
    <w:rsid w:val="00D82B50"/>
    <w:rsid w:val="00D96FDB"/>
    <w:rsid w:val="00DB2C4C"/>
    <w:rsid w:val="00DC073E"/>
    <w:rsid w:val="00DC3E1B"/>
    <w:rsid w:val="00DC78E6"/>
    <w:rsid w:val="00DD0F14"/>
    <w:rsid w:val="00DD2CDC"/>
    <w:rsid w:val="00DE05E3"/>
    <w:rsid w:val="00E167DE"/>
    <w:rsid w:val="00E2767E"/>
    <w:rsid w:val="00E31A53"/>
    <w:rsid w:val="00E3279E"/>
    <w:rsid w:val="00E333CE"/>
    <w:rsid w:val="00E42F56"/>
    <w:rsid w:val="00E43878"/>
    <w:rsid w:val="00E47C18"/>
    <w:rsid w:val="00E70601"/>
    <w:rsid w:val="00E75039"/>
    <w:rsid w:val="00E76076"/>
    <w:rsid w:val="00E9280F"/>
    <w:rsid w:val="00E9521C"/>
    <w:rsid w:val="00EA0071"/>
    <w:rsid w:val="00EA4A67"/>
    <w:rsid w:val="00EA5B83"/>
    <w:rsid w:val="00EA614C"/>
    <w:rsid w:val="00EC57E9"/>
    <w:rsid w:val="00ED5B10"/>
    <w:rsid w:val="00EE0357"/>
    <w:rsid w:val="00EF6FDE"/>
    <w:rsid w:val="00EF70CA"/>
    <w:rsid w:val="00F15ECC"/>
    <w:rsid w:val="00F249FD"/>
    <w:rsid w:val="00F2606E"/>
    <w:rsid w:val="00F307E3"/>
    <w:rsid w:val="00F41045"/>
    <w:rsid w:val="00F555E4"/>
    <w:rsid w:val="00F802DA"/>
    <w:rsid w:val="00FA18CE"/>
    <w:rsid w:val="00FA52D4"/>
    <w:rsid w:val="00FB2709"/>
    <w:rsid w:val="00FB58DA"/>
    <w:rsid w:val="00FC67BC"/>
    <w:rsid w:val="0340B20D"/>
    <w:rsid w:val="0384F6EC"/>
    <w:rsid w:val="03E7E260"/>
    <w:rsid w:val="05669BC0"/>
    <w:rsid w:val="056929FB"/>
    <w:rsid w:val="06358B25"/>
    <w:rsid w:val="06A0C4DA"/>
    <w:rsid w:val="06CDDDC9"/>
    <w:rsid w:val="06D34390"/>
    <w:rsid w:val="075A383C"/>
    <w:rsid w:val="078F4F66"/>
    <w:rsid w:val="083A157E"/>
    <w:rsid w:val="0869F710"/>
    <w:rsid w:val="095C5198"/>
    <w:rsid w:val="09A270AF"/>
    <w:rsid w:val="0A42192B"/>
    <w:rsid w:val="0AADE2BA"/>
    <w:rsid w:val="0B9861E2"/>
    <w:rsid w:val="0CD4FF31"/>
    <w:rsid w:val="0DF96107"/>
    <w:rsid w:val="0E147D52"/>
    <w:rsid w:val="0E21E4E5"/>
    <w:rsid w:val="0E8B52F0"/>
    <w:rsid w:val="100A5382"/>
    <w:rsid w:val="10EA3B02"/>
    <w:rsid w:val="1163522D"/>
    <w:rsid w:val="11D98523"/>
    <w:rsid w:val="1261798B"/>
    <w:rsid w:val="126F471C"/>
    <w:rsid w:val="128C3798"/>
    <w:rsid w:val="12E46C0B"/>
    <w:rsid w:val="12F4E057"/>
    <w:rsid w:val="173D1402"/>
    <w:rsid w:val="1B318659"/>
    <w:rsid w:val="1B3C8F09"/>
    <w:rsid w:val="1B79D179"/>
    <w:rsid w:val="1C1874F0"/>
    <w:rsid w:val="1E69985E"/>
    <w:rsid w:val="1E711B10"/>
    <w:rsid w:val="1FFA4836"/>
    <w:rsid w:val="21C6084B"/>
    <w:rsid w:val="22339B51"/>
    <w:rsid w:val="22904463"/>
    <w:rsid w:val="242378FD"/>
    <w:rsid w:val="258CFF2A"/>
    <w:rsid w:val="26ABFCC8"/>
    <w:rsid w:val="26C05391"/>
    <w:rsid w:val="28EE3B5F"/>
    <w:rsid w:val="29DCBED0"/>
    <w:rsid w:val="2A534149"/>
    <w:rsid w:val="2BACBC60"/>
    <w:rsid w:val="2BBBCF89"/>
    <w:rsid w:val="2C94A315"/>
    <w:rsid w:val="2EE2B06B"/>
    <w:rsid w:val="2F0B9928"/>
    <w:rsid w:val="318A76F6"/>
    <w:rsid w:val="36511F24"/>
    <w:rsid w:val="36FA89FF"/>
    <w:rsid w:val="387A970E"/>
    <w:rsid w:val="38FC157B"/>
    <w:rsid w:val="3E42A3D4"/>
    <w:rsid w:val="3E6C4623"/>
    <w:rsid w:val="3E8CD8A3"/>
    <w:rsid w:val="3F590CF2"/>
    <w:rsid w:val="42F56C12"/>
    <w:rsid w:val="43D258E1"/>
    <w:rsid w:val="44E3BA8F"/>
    <w:rsid w:val="460020F3"/>
    <w:rsid w:val="46ED0D7F"/>
    <w:rsid w:val="47B680F2"/>
    <w:rsid w:val="4B0E4FE8"/>
    <w:rsid w:val="4B1CFF56"/>
    <w:rsid w:val="4B413522"/>
    <w:rsid w:val="4B732D33"/>
    <w:rsid w:val="4C936B00"/>
    <w:rsid w:val="4CA60437"/>
    <w:rsid w:val="4DD32B04"/>
    <w:rsid w:val="4E1E235E"/>
    <w:rsid w:val="5049B630"/>
    <w:rsid w:val="507F247E"/>
    <w:rsid w:val="508354EF"/>
    <w:rsid w:val="50BD570C"/>
    <w:rsid w:val="511519AB"/>
    <w:rsid w:val="512B792C"/>
    <w:rsid w:val="5282ABFD"/>
    <w:rsid w:val="5289413A"/>
    <w:rsid w:val="53F62D93"/>
    <w:rsid w:val="5617C749"/>
    <w:rsid w:val="56BEE23A"/>
    <w:rsid w:val="57DDACE8"/>
    <w:rsid w:val="581D7103"/>
    <w:rsid w:val="5837B871"/>
    <w:rsid w:val="5A2BF65F"/>
    <w:rsid w:val="5C5C951D"/>
    <w:rsid w:val="5D731305"/>
    <w:rsid w:val="5E97E590"/>
    <w:rsid w:val="5EAC3FAC"/>
    <w:rsid w:val="5F091A14"/>
    <w:rsid w:val="614E6270"/>
    <w:rsid w:val="627137F9"/>
    <w:rsid w:val="62854B39"/>
    <w:rsid w:val="62C2C4DC"/>
    <w:rsid w:val="64135678"/>
    <w:rsid w:val="6542E041"/>
    <w:rsid w:val="659AD774"/>
    <w:rsid w:val="65AE8C1B"/>
    <w:rsid w:val="65EEA3F6"/>
    <w:rsid w:val="666D2D74"/>
    <w:rsid w:val="67BEB3DB"/>
    <w:rsid w:val="6819FCBF"/>
    <w:rsid w:val="68441123"/>
    <w:rsid w:val="68F6AF79"/>
    <w:rsid w:val="69599111"/>
    <w:rsid w:val="699966B4"/>
    <w:rsid w:val="6B8E23DE"/>
    <w:rsid w:val="6C5562A5"/>
    <w:rsid w:val="6D05C3FF"/>
    <w:rsid w:val="6EBB8351"/>
    <w:rsid w:val="6ED9FF5D"/>
    <w:rsid w:val="70C87FF7"/>
    <w:rsid w:val="71677BFC"/>
    <w:rsid w:val="72D86DFC"/>
    <w:rsid w:val="72FA78E6"/>
    <w:rsid w:val="732EF82D"/>
    <w:rsid w:val="732F2E7C"/>
    <w:rsid w:val="74949467"/>
    <w:rsid w:val="74D00EE0"/>
    <w:rsid w:val="76D555A0"/>
    <w:rsid w:val="77C32163"/>
    <w:rsid w:val="78D237E7"/>
    <w:rsid w:val="78DB0BA8"/>
    <w:rsid w:val="78E83F69"/>
    <w:rsid w:val="7A1F2AD0"/>
    <w:rsid w:val="7A505124"/>
    <w:rsid w:val="7B7D9717"/>
    <w:rsid w:val="7BCF0274"/>
    <w:rsid w:val="7CAFA9E0"/>
    <w:rsid w:val="7CC70D54"/>
    <w:rsid w:val="7E90B026"/>
    <w:rsid w:val="7EDEF844"/>
    <w:rsid w:val="7F78002F"/>
    <w:rsid w:val="7F94BA99"/>
    <w:rsid w:val="7FBE8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F3D12"/>
  <w14:defaultImageDpi w14:val="330"/>
  <w15:docId w15:val="{86A71E61-A183-41E7-BF19-62B63DFD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9B8"/>
    <w:pPr>
      <w:spacing w:after="60"/>
    </w:pPr>
    <w:rPr>
      <w:rFonts w:ascii="Arial" w:hAnsi="Arial" w:cs="Arial"/>
      <w:sz w:val="20"/>
      <w:szCs w:val="20"/>
    </w:rPr>
  </w:style>
  <w:style w:type="paragraph" w:styleId="Heading1">
    <w:name w:val="heading 1"/>
    <w:next w:val="Normal"/>
    <w:link w:val="Heading1Char"/>
    <w:uiPriority w:val="9"/>
    <w:qFormat/>
    <w:rsid w:val="00FC67BC"/>
    <w:pPr>
      <w:outlineLvl w:val="0"/>
    </w:pPr>
    <w:rPr>
      <w:rFonts w:ascii="Arial" w:hAnsi="Arial" w:cs="Arial"/>
      <w:b/>
      <w:color w:val="10565F"/>
      <w:sz w:val="36"/>
      <w:szCs w:val="36"/>
      <w:lang w:val="en-AU"/>
    </w:rPr>
  </w:style>
  <w:style w:type="paragraph" w:styleId="Heading2">
    <w:name w:val="heading 2"/>
    <w:basedOn w:val="Normal"/>
    <w:next w:val="Normal"/>
    <w:link w:val="Heading2Char"/>
    <w:uiPriority w:val="9"/>
    <w:unhideWhenUsed/>
    <w:qFormat/>
    <w:rsid w:val="00A629B8"/>
    <w:pPr>
      <w:keepNext/>
      <w:keepLines/>
      <w:tabs>
        <w:tab w:val="left" w:pos="2082"/>
      </w:tabs>
      <w:spacing w:before="240" w:after="120"/>
      <w:outlineLvl w:val="1"/>
    </w:pPr>
    <w:rPr>
      <w:rFonts w:eastAsiaTheme="majorEastAsia"/>
      <w:b/>
      <w:color w:val="10565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17"/>
    <w:pPr>
      <w:tabs>
        <w:tab w:val="center" w:pos="4513"/>
        <w:tab w:val="right" w:pos="9026"/>
      </w:tabs>
    </w:pPr>
  </w:style>
  <w:style w:type="character" w:customStyle="1" w:styleId="HeaderChar">
    <w:name w:val="Header Char"/>
    <w:basedOn w:val="DefaultParagraphFont"/>
    <w:link w:val="Header"/>
    <w:uiPriority w:val="99"/>
    <w:rsid w:val="00764D17"/>
  </w:style>
  <w:style w:type="paragraph" w:styleId="Footer">
    <w:name w:val="footer"/>
    <w:basedOn w:val="Normal"/>
    <w:link w:val="FooterChar"/>
    <w:uiPriority w:val="99"/>
    <w:unhideWhenUsed/>
    <w:rsid w:val="00261A77"/>
    <w:pPr>
      <w:tabs>
        <w:tab w:val="center" w:pos="4513"/>
        <w:tab w:val="right" w:pos="9026"/>
      </w:tabs>
    </w:pPr>
    <w:rPr>
      <w:sz w:val="13"/>
      <w:szCs w:val="13"/>
      <w:lang w:val="en-AU"/>
    </w:rPr>
  </w:style>
  <w:style w:type="character" w:customStyle="1" w:styleId="FooterChar">
    <w:name w:val="Footer Char"/>
    <w:basedOn w:val="DefaultParagraphFont"/>
    <w:link w:val="Footer"/>
    <w:uiPriority w:val="99"/>
    <w:rsid w:val="00261A77"/>
    <w:rPr>
      <w:rFonts w:ascii="Arial" w:hAnsi="Arial" w:cs="Arial"/>
      <w:sz w:val="13"/>
      <w:szCs w:val="13"/>
      <w:lang w:val="en-AU"/>
    </w:rPr>
  </w:style>
  <w:style w:type="character" w:styleId="PageNumber">
    <w:name w:val="page number"/>
    <w:basedOn w:val="DefaultParagraphFont"/>
    <w:uiPriority w:val="99"/>
    <w:semiHidden/>
    <w:unhideWhenUsed/>
    <w:rsid w:val="00261A77"/>
  </w:style>
  <w:style w:type="character" w:customStyle="1" w:styleId="Heading1Char">
    <w:name w:val="Heading 1 Char"/>
    <w:basedOn w:val="DefaultParagraphFont"/>
    <w:link w:val="Heading1"/>
    <w:uiPriority w:val="9"/>
    <w:rsid w:val="00FC67BC"/>
    <w:rPr>
      <w:rFonts w:ascii="Arial" w:hAnsi="Arial" w:cs="Arial"/>
      <w:b/>
      <w:color w:val="10565F"/>
      <w:sz w:val="36"/>
      <w:szCs w:val="36"/>
      <w:lang w:val="en-AU"/>
    </w:rPr>
  </w:style>
  <w:style w:type="paragraph" w:customStyle="1" w:styleId="Subheading">
    <w:name w:val="Subheading"/>
    <w:qFormat/>
    <w:rsid w:val="00FC67BC"/>
    <w:rPr>
      <w:rFonts w:ascii="Arial" w:hAnsi="Arial" w:cs="Arial"/>
      <w:color w:val="10565F"/>
      <w:sz w:val="36"/>
      <w:szCs w:val="36"/>
      <w:lang w:val="en-AU"/>
    </w:rPr>
  </w:style>
  <w:style w:type="paragraph" w:customStyle="1" w:styleId="Introparagraph">
    <w:name w:val="Intro paragraph"/>
    <w:next w:val="Normal"/>
    <w:qFormat/>
    <w:rsid w:val="00A629B8"/>
    <w:pPr>
      <w:spacing w:after="360"/>
    </w:pPr>
    <w:rPr>
      <w:rFonts w:ascii="Arial MT Light" w:hAnsi="Arial MT Light"/>
      <w:color w:val="3BAFAE"/>
      <w:sz w:val="32"/>
      <w:szCs w:val="32"/>
    </w:rPr>
  </w:style>
  <w:style w:type="character" w:customStyle="1" w:styleId="Heading2Char">
    <w:name w:val="Heading 2 Char"/>
    <w:basedOn w:val="DefaultParagraphFont"/>
    <w:link w:val="Heading2"/>
    <w:uiPriority w:val="9"/>
    <w:rsid w:val="00A629B8"/>
    <w:rPr>
      <w:rFonts w:ascii="Arial" w:eastAsiaTheme="majorEastAsia" w:hAnsi="Arial" w:cs="Arial"/>
      <w:b/>
      <w:color w:val="10565F"/>
      <w:sz w:val="28"/>
      <w:szCs w:val="28"/>
    </w:rPr>
  </w:style>
  <w:style w:type="paragraph" w:styleId="ListParagraph">
    <w:name w:val="List Paragraph"/>
    <w:aliases w:val="Recommendation"/>
    <w:basedOn w:val="Normal"/>
    <w:link w:val="ListParagraphChar"/>
    <w:uiPriority w:val="34"/>
    <w:qFormat/>
    <w:rsid w:val="00077567"/>
    <w:pPr>
      <w:numPr>
        <w:numId w:val="2"/>
      </w:numPr>
      <w:contextualSpacing/>
    </w:pPr>
  </w:style>
  <w:style w:type="table" w:styleId="TableGrid">
    <w:name w:val="Table Grid"/>
    <w:basedOn w:val="TableNormal"/>
    <w:uiPriority w:val="39"/>
    <w:rsid w:val="008E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361"/>
    <w:rPr>
      <w:sz w:val="16"/>
      <w:szCs w:val="16"/>
    </w:rPr>
  </w:style>
  <w:style w:type="paragraph" w:styleId="CommentText">
    <w:name w:val="annotation text"/>
    <w:basedOn w:val="Normal"/>
    <w:link w:val="CommentTextChar"/>
    <w:uiPriority w:val="99"/>
    <w:semiHidden/>
    <w:unhideWhenUsed/>
    <w:rsid w:val="00B91361"/>
  </w:style>
  <w:style w:type="character" w:customStyle="1" w:styleId="CommentTextChar">
    <w:name w:val="Comment Text Char"/>
    <w:basedOn w:val="DefaultParagraphFont"/>
    <w:link w:val="CommentText"/>
    <w:uiPriority w:val="99"/>
    <w:semiHidden/>
    <w:rsid w:val="00B9136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91361"/>
    <w:rPr>
      <w:b/>
      <w:bCs/>
    </w:rPr>
  </w:style>
  <w:style w:type="character" w:customStyle="1" w:styleId="CommentSubjectChar">
    <w:name w:val="Comment Subject Char"/>
    <w:basedOn w:val="CommentTextChar"/>
    <w:link w:val="CommentSubject"/>
    <w:uiPriority w:val="99"/>
    <w:semiHidden/>
    <w:rsid w:val="00B91361"/>
    <w:rPr>
      <w:rFonts w:ascii="Arial" w:hAnsi="Arial" w:cs="Arial"/>
      <w:b/>
      <w:bCs/>
      <w:sz w:val="20"/>
      <w:szCs w:val="20"/>
    </w:rPr>
  </w:style>
  <w:style w:type="paragraph" w:styleId="BalloonText">
    <w:name w:val="Balloon Text"/>
    <w:basedOn w:val="Normal"/>
    <w:link w:val="BalloonTextChar"/>
    <w:uiPriority w:val="99"/>
    <w:semiHidden/>
    <w:unhideWhenUsed/>
    <w:rsid w:val="00B913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361"/>
    <w:rPr>
      <w:rFonts w:ascii="Segoe UI" w:hAnsi="Segoe UI" w:cs="Segoe UI"/>
      <w:sz w:val="18"/>
      <w:szCs w:val="18"/>
    </w:rPr>
  </w:style>
  <w:style w:type="character" w:customStyle="1" w:styleId="ListParagraphChar">
    <w:name w:val="List Paragraph Char"/>
    <w:aliases w:val="Recommendation Char"/>
    <w:basedOn w:val="DefaultParagraphFont"/>
    <w:link w:val="ListParagraph"/>
    <w:uiPriority w:val="34"/>
    <w:locked/>
    <w:rsid w:val="00E333CE"/>
    <w:rPr>
      <w:rFonts w:ascii="Arial" w:hAnsi="Arial" w:cs="Arial"/>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13BBF"/>
    <w:rPr>
      <w:color w:val="954F72" w:themeColor="followedHyperlink"/>
      <w:u w:val="single"/>
    </w:rPr>
  </w:style>
  <w:style w:type="character" w:styleId="Strong">
    <w:name w:val="Strong"/>
    <w:basedOn w:val="DefaultParagraphFont"/>
    <w:uiPriority w:val="22"/>
    <w:qFormat/>
    <w:rsid w:val="006B4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4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m.com/"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education.nsw.gov.au/inside-the-department/health-and-safety/covid-19-advice-for-staff?deliveryName=DM2407" TargetMode="External"/><Relationship Id="rId17" Type="http://schemas.openxmlformats.org/officeDocument/2006/relationships/image" Target="media/image2.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oleObject" Target="embeddings/oleObject2.bin"/><Relationship Id="Reb9449bff169498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2.bl-1.com/h/cP1fr4xz?url=https://education.nsw.gov.au/inside-the-department/being-well" TargetMode="External"/><Relationship Id="rId24" Type="http://schemas.openxmlformats.org/officeDocument/2006/relationships/oleObject" Target="embeddings/oleObject4.bin"/><Relationship Id="rId5" Type="http://schemas.openxmlformats.org/officeDocument/2006/relationships/numbering" Target="numbering.xml"/><Relationship Id="rId15" Type="http://schemas.openxmlformats.org/officeDocument/2006/relationships/hyperlink" Target="https://education.nsw.gov.au/inside-the-department/health-and-safety/covid-19-advice-for-staff?deliveryName=DM2407"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inside-the-department/health-and-safety/covid-19-advice-for-staff?deliveryName=DM2407" TargetMode="External"/><Relationship Id="rId22" Type="http://schemas.openxmlformats.org/officeDocument/2006/relationships/oleObject" Target="embeddings/oleObject3.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489BBD8AC8A4DAB8AC8B1097225A8" ma:contentTypeVersion="4" ma:contentTypeDescription="Create a new document." ma:contentTypeScope="" ma:versionID="5191b5abfbeb923135a08981bff27620">
  <xsd:schema xmlns:xsd="http://www.w3.org/2001/XMLSchema" xmlns:xs="http://www.w3.org/2001/XMLSchema" xmlns:p="http://schemas.microsoft.com/office/2006/metadata/properties" xmlns:ns2="fe8dc28e-70b3-43e1-93dc-671c83f457c9" targetNamespace="http://schemas.microsoft.com/office/2006/metadata/properties" ma:root="true" ma:fieldsID="e3397c1ea8f386884e40529fe63630d3" ns2:_="">
    <xsd:import namespace="fe8dc28e-70b3-43e1-93dc-671c83f457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dc28e-70b3-43e1-93dc-671c83f4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7980-1C25-45FF-8744-200A29DA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dc28e-70b3-43e1-93dc-671c83f4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5DFC3-6A75-4F8B-A0C4-F48718CC00AF}">
  <ds:schemaRefs>
    <ds:schemaRef ds:uri="http://schemas.microsoft.com/sharepoint/v3/contenttype/forms"/>
  </ds:schemaRefs>
</ds:datastoreItem>
</file>

<file path=customXml/itemProps3.xml><?xml version="1.0" encoding="utf-8"?>
<ds:datastoreItem xmlns:ds="http://schemas.openxmlformats.org/officeDocument/2006/customXml" ds:itemID="{EA17960B-1FA1-438D-BB9D-E2B89AD4F730}">
  <ds:schemaRef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fe8dc28e-70b3-43e1-93dc-671c83f457c9"/>
  </ds:schemaRefs>
</ds:datastoreItem>
</file>

<file path=customXml/itemProps4.xml><?xml version="1.0" encoding="utf-8"?>
<ds:datastoreItem xmlns:ds="http://schemas.openxmlformats.org/officeDocument/2006/customXml" ds:itemID="{46CDFF24-B328-43AD-9693-2B3BA8F3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Yunyin Xuan</dc:creator>
  <cp:keywords/>
  <dc:description/>
  <cp:lastModifiedBy>Karen Wardlaw</cp:lastModifiedBy>
  <cp:revision>6</cp:revision>
  <cp:lastPrinted>2020-05-27T01:32:00Z</cp:lastPrinted>
  <dcterms:created xsi:type="dcterms:W3CDTF">2020-08-24T03:29:00Z</dcterms:created>
  <dcterms:modified xsi:type="dcterms:W3CDTF">2020-08-25T05:52:00Z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0x0101002F2489BBD8AC8A4DAB8AC8B1097225A8</vt:lpwstr>
  </property>
</Properties>
</file>