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71A" w:rsidRDefault="00BF5AF8" w:rsidP="00BF5AF8">
      <w:pPr>
        <w:tabs>
          <w:tab w:val="left" w:pos="-9000"/>
          <w:tab w:val="left" w:pos="-5400"/>
          <w:tab w:val="left" w:pos="0"/>
        </w:tabs>
        <w:jc w:val="center"/>
        <w:rPr>
          <w:rFonts w:ascii="Arial" w:hAnsi="Arial" w:cs="Arial"/>
          <w:szCs w:val="22"/>
        </w:rPr>
      </w:pPr>
      <w:r>
        <w:rPr>
          <w:rFonts w:ascii="Arial" w:hAnsi="Arial" w:cs="Arial"/>
          <w:noProof/>
          <w:szCs w:val="22"/>
          <w:lang w:val="en-AU" w:eastAsia="en-AU"/>
        </w:rPr>
        <w:drawing>
          <wp:anchor distT="0" distB="0" distL="114300" distR="114300" simplePos="0" relativeHeight="251658240" behindDoc="0" locked="0" layoutInCell="1" allowOverlap="1">
            <wp:simplePos x="0" y="0"/>
            <wp:positionH relativeFrom="column">
              <wp:posOffset>4366895</wp:posOffset>
            </wp:positionH>
            <wp:positionV relativeFrom="paragraph">
              <wp:posOffset>-745490</wp:posOffset>
            </wp:positionV>
            <wp:extent cx="1390650" cy="867766"/>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867766"/>
                    </a:xfrm>
                    <a:prstGeom prst="rect">
                      <a:avLst/>
                    </a:prstGeom>
                    <a:noFill/>
                  </pic:spPr>
                </pic:pic>
              </a:graphicData>
            </a:graphic>
            <wp14:sizeRelH relativeFrom="page">
              <wp14:pctWidth>0</wp14:pctWidth>
            </wp14:sizeRelH>
            <wp14:sizeRelV relativeFrom="page">
              <wp14:pctHeight>0</wp14:pctHeight>
            </wp14:sizeRelV>
          </wp:anchor>
        </w:drawing>
      </w:r>
    </w:p>
    <w:p w:rsidR="00C40393" w:rsidRDefault="00C40393" w:rsidP="00BF5AF8">
      <w:pPr>
        <w:tabs>
          <w:tab w:val="left" w:pos="-9000"/>
          <w:tab w:val="left" w:pos="-5400"/>
          <w:tab w:val="left" w:pos="0"/>
        </w:tabs>
        <w:jc w:val="both"/>
        <w:rPr>
          <w:rFonts w:ascii="Arial" w:hAnsi="Arial" w:cs="Arial"/>
          <w:szCs w:val="22"/>
        </w:rPr>
      </w:pPr>
    </w:p>
    <w:p w:rsidR="00BF5AF8" w:rsidRPr="00C40393" w:rsidRDefault="00BF5AF8" w:rsidP="00BF5AF8">
      <w:pPr>
        <w:tabs>
          <w:tab w:val="left" w:pos="-9000"/>
          <w:tab w:val="left" w:pos="-5400"/>
          <w:tab w:val="left" w:pos="0"/>
        </w:tabs>
        <w:jc w:val="both"/>
        <w:rPr>
          <w:rFonts w:ascii="Arial" w:hAnsi="Arial" w:cs="Arial"/>
          <w:b/>
        </w:rPr>
      </w:pPr>
    </w:p>
    <w:p w:rsidR="00AC50A9" w:rsidRDefault="00AC50A9" w:rsidP="00CA3101">
      <w:pPr>
        <w:tabs>
          <w:tab w:val="left" w:pos="-9000"/>
          <w:tab w:val="left" w:pos="-5400"/>
          <w:tab w:val="left" w:pos="0"/>
        </w:tabs>
        <w:jc w:val="center"/>
        <w:rPr>
          <w:rFonts w:ascii="Arial" w:hAnsi="Arial" w:cs="Arial"/>
          <w:b/>
        </w:rPr>
      </w:pPr>
      <w:r w:rsidRPr="00E41109">
        <w:rPr>
          <w:rFonts w:ascii="Arial" w:hAnsi="Arial" w:cs="Arial"/>
          <w:b/>
        </w:rPr>
        <w:t>LETTER TO PARENTS AND CARERS</w:t>
      </w:r>
      <w:r w:rsidR="00BF5AF8">
        <w:rPr>
          <w:rFonts w:ascii="Arial" w:hAnsi="Arial" w:cs="Arial"/>
          <w:b/>
        </w:rPr>
        <w:t xml:space="preserve"> - </w:t>
      </w:r>
      <w:r>
        <w:rPr>
          <w:rFonts w:ascii="Arial" w:hAnsi="Arial" w:cs="Arial"/>
          <w:b/>
        </w:rPr>
        <w:t xml:space="preserve">ARRANGEMENTS FOR THE </w:t>
      </w:r>
      <w:r w:rsidR="001D5881">
        <w:rPr>
          <w:rFonts w:ascii="Arial" w:hAnsi="Arial" w:cs="Arial"/>
          <w:b/>
        </w:rPr>
        <w:t>20</w:t>
      </w:r>
      <w:r w:rsidR="00652881">
        <w:rPr>
          <w:rFonts w:ascii="Arial" w:hAnsi="Arial" w:cs="Arial"/>
          <w:b/>
        </w:rPr>
        <w:t>20</w:t>
      </w:r>
      <w:r w:rsidR="001D3082">
        <w:rPr>
          <w:rFonts w:ascii="Arial" w:hAnsi="Arial" w:cs="Arial"/>
          <w:b/>
        </w:rPr>
        <w:t>-202</w:t>
      </w:r>
      <w:r w:rsidR="00652881">
        <w:rPr>
          <w:rFonts w:ascii="Arial" w:hAnsi="Arial" w:cs="Arial"/>
          <w:b/>
        </w:rPr>
        <w:t>1</w:t>
      </w:r>
      <w:r>
        <w:rPr>
          <w:rFonts w:ascii="Arial" w:hAnsi="Arial" w:cs="Arial"/>
          <w:b/>
        </w:rPr>
        <w:t xml:space="preserve"> BUSH</w:t>
      </w:r>
      <w:r w:rsidR="000D163F">
        <w:rPr>
          <w:rFonts w:ascii="Arial" w:hAnsi="Arial" w:cs="Arial"/>
          <w:b/>
        </w:rPr>
        <w:t xml:space="preserve"> </w:t>
      </w:r>
      <w:r>
        <w:rPr>
          <w:rFonts w:ascii="Arial" w:hAnsi="Arial" w:cs="Arial"/>
          <w:b/>
        </w:rPr>
        <w:t>FIRE SEASON</w:t>
      </w:r>
    </w:p>
    <w:p w:rsidR="00C967A7" w:rsidRPr="004C2E1B" w:rsidRDefault="00C967A7" w:rsidP="00C967A7">
      <w:pPr>
        <w:pStyle w:val="NormalWeb"/>
        <w:rPr>
          <w:rFonts w:ascii="Arial" w:hAnsi="Arial" w:cs="Arial"/>
          <w:sz w:val="22"/>
        </w:rPr>
      </w:pPr>
      <w:r w:rsidRPr="004C2E1B">
        <w:rPr>
          <w:rFonts w:ascii="Arial" w:hAnsi="Arial" w:cs="Arial"/>
          <w:sz w:val="22"/>
        </w:rPr>
        <w:t>Dear parent</w:t>
      </w:r>
      <w:r>
        <w:rPr>
          <w:rFonts w:ascii="Arial" w:hAnsi="Arial" w:cs="Arial"/>
          <w:sz w:val="22"/>
        </w:rPr>
        <w:t>s</w:t>
      </w:r>
      <w:r w:rsidRPr="004C2E1B">
        <w:rPr>
          <w:rFonts w:ascii="Arial" w:hAnsi="Arial" w:cs="Arial"/>
          <w:sz w:val="22"/>
        </w:rPr>
        <w:t>/carer</w:t>
      </w:r>
      <w:r>
        <w:rPr>
          <w:rFonts w:ascii="Arial" w:hAnsi="Arial" w:cs="Arial"/>
          <w:sz w:val="22"/>
        </w:rPr>
        <w:t>s</w:t>
      </w:r>
      <w:r w:rsidRPr="004C2E1B">
        <w:rPr>
          <w:rFonts w:ascii="Arial" w:hAnsi="Arial" w:cs="Arial"/>
          <w:sz w:val="22"/>
        </w:rPr>
        <w:t>,</w:t>
      </w:r>
    </w:p>
    <w:p w:rsidR="00C967A7" w:rsidRPr="004C2E1B" w:rsidRDefault="00C967A7" w:rsidP="00C967A7">
      <w:pPr>
        <w:pStyle w:val="NormalWeb"/>
        <w:rPr>
          <w:rFonts w:ascii="Arial" w:hAnsi="Arial" w:cs="Arial"/>
          <w:sz w:val="22"/>
        </w:rPr>
      </w:pPr>
      <w:r w:rsidRPr="004C2E1B">
        <w:rPr>
          <w:rFonts w:ascii="Arial" w:hAnsi="Arial" w:cs="Arial"/>
          <w:sz w:val="22"/>
        </w:rPr>
        <w:t>I am writing to let you know about arrangements for our school for the current bushfire season.</w:t>
      </w:r>
    </w:p>
    <w:p w:rsidR="00C967A7" w:rsidRPr="004C2E1B" w:rsidRDefault="00C967A7" w:rsidP="00C967A7">
      <w:pPr>
        <w:pStyle w:val="NormalWeb"/>
        <w:rPr>
          <w:rFonts w:ascii="Arial" w:hAnsi="Arial" w:cs="Arial"/>
          <w:sz w:val="22"/>
        </w:rPr>
      </w:pPr>
      <w:r w:rsidRPr="004C2E1B">
        <w:rPr>
          <w:rFonts w:ascii="Arial" w:hAnsi="Arial" w:cs="Arial"/>
          <w:sz w:val="22"/>
        </w:rPr>
        <w:t>Our school has been identified as a school at increased risk if a bush fire were to break out on a day when a Catastrophic Fire Danger Rating is issued for our area.</w:t>
      </w:r>
    </w:p>
    <w:p w:rsidR="00C967A7" w:rsidRPr="004C2E1B" w:rsidRDefault="00C967A7" w:rsidP="00C967A7">
      <w:pPr>
        <w:pStyle w:val="NormalWeb"/>
        <w:rPr>
          <w:rFonts w:ascii="Arial" w:hAnsi="Arial" w:cs="Arial"/>
          <w:sz w:val="22"/>
        </w:rPr>
      </w:pPr>
      <w:r w:rsidRPr="004C2E1B">
        <w:rPr>
          <w:rFonts w:ascii="Arial" w:hAnsi="Arial" w:cs="Arial"/>
          <w:sz w:val="22"/>
        </w:rPr>
        <w:t xml:space="preserve">To ensure the health, safety and welfare of students and staff, the NSW Department of Education has determined that on days when a Catastrophic Fire Danger Rating is issued for our area, </w:t>
      </w:r>
      <w:r w:rsidR="00652881" w:rsidRPr="00652881">
        <w:rPr>
          <w:rFonts w:ascii="Arial" w:hAnsi="Arial" w:cs="Arial"/>
          <w:b/>
          <w:sz w:val="22"/>
        </w:rPr>
        <w:t xml:space="preserve">our </w:t>
      </w:r>
      <w:r w:rsidRPr="00652881">
        <w:rPr>
          <w:rFonts w:ascii="Arial" w:hAnsi="Arial" w:cs="Arial"/>
          <w:b/>
          <w:sz w:val="22"/>
        </w:rPr>
        <w:t>school will temporarily cease operations for the day(s) the rating is current</w:t>
      </w:r>
      <w:r w:rsidRPr="004C2E1B">
        <w:rPr>
          <w:rFonts w:ascii="Arial" w:hAnsi="Arial" w:cs="Arial"/>
          <w:sz w:val="22"/>
        </w:rPr>
        <w:t xml:space="preserve"> and alternative learning arrangements will be put in place. This is based on information obtained through a bush fire assessment of our school arranged by the department.</w:t>
      </w:r>
    </w:p>
    <w:p w:rsidR="00C967A7" w:rsidRPr="004C2E1B" w:rsidRDefault="00C967A7" w:rsidP="00C967A7">
      <w:pPr>
        <w:pStyle w:val="NormalWeb"/>
        <w:rPr>
          <w:rFonts w:ascii="Arial" w:hAnsi="Arial" w:cs="Arial"/>
          <w:sz w:val="22"/>
        </w:rPr>
      </w:pPr>
      <w:r w:rsidRPr="004C2E1B">
        <w:rPr>
          <w:rFonts w:ascii="Arial" w:hAnsi="Arial" w:cs="Arial"/>
          <w:sz w:val="22"/>
        </w:rPr>
        <w:t>A Catastrophic Fire Danger Rating is likely to occur on a very small number of days during the bush fire season, if at all. To ensure that we continue to support student learning on these days, I have put the following arrangements in place:</w:t>
      </w:r>
    </w:p>
    <w:p w:rsidR="00CA3101" w:rsidRPr="00652881" w:rsidRDefault="00CA3101" w:rsidP="00C967A7">
      <w:pPr>
        <w:pStyle w:val="NormalWeb"/>
        <w:rPr>
          <w:rFonts w:ascii="Arial" w:hAnsi="Arial" w:cs="Arial"/>
          <w:sz w:val="22"/>
        </w:rPr>
      </w:pPr>
      <w:r w:rsidRPr="00652881">
        <w:rPr>
          <w:rFonts w:ascii="Arial" w:hAnsi="Arial" w:cs="Arial"/>
          <w:sz w:val="22"/>
        </w:rPr>
        <w:t xml:space="preserve">If safe to travel, students will attend Empire Public School and be taught by PBPS teachers in the space provided. A confirmation of this plan will be announced to parents ahead of time. </w:t>
      </w:r>
    </w:p>
    <w:p w:rsidR="00C967A7" w:rsidRPr="004C2E1B" w:rsidRDefault="00C967A7" w:rsidP="00C967A7">
      <w:pPr>
        <w:pStyle w:val="NormalWeb"/>
        <w:rPr>
          <w:rFonts w:ascii="Arial" w:hAnsi="Arial" w:cs="Arial"/>
          <w:sz w:val="22"/>
        </w:rPr>
      </w:pPr>
      <w:r w:rsidRPr="004C2E1B">
        <w:rPr>
          <w:rFonts w:ascii="Arial" w:hAnsi="Arial" w:cs="Arial"/>
          <w:sz w:val="22"/>
        </w:rPr>
        <w:t>The school will only receive notification of a Catastrophic Fire Danger Rating after school hours the day before the forecast is issued. To assist me in contacting all parents</w:t>
      </w:r>
      <w:r w:rsidR="00652881">
        <w:rPr>
          <w:rFonts w:ascii="Arial" w:hAnsi="Arial" w:cs="Arial"/>
          <w:sz w:val="22"/>
        </w:rPr>
        <w:t>,</w:t>
      </w:r>
      <w:r w:rsidRPr="004C2E1B">
        <w:rPr>
          <w:rFonts w:ascii="Arial" w:hAnsi="Arial" w:cs="Arial"/>
          <w:sz w:val="22"/>
        </w:rPr>
        <w:t xml:space="preserve"> </w:t>
      </w:r>
      <w:r w:rsidRPr="00652881">
        <w:rPr>
          <w:rFonts w:ascii="Arial" w:hAnsi="Arial" w:cs="Arial"/>
          <w:b/>
          <w:sz w:val="22"/>
        </w:rPr>
        <w:t>please ensure that you have provided the school with up-to-date home or after hours contact details</w:t>
      </w:r>
      <w:r w:rsidRPr="004C2E1B">
        <w:rPr>
          <w:rFonts w:ascii="Arial" w:hAnsi="Arial" w:cs="Arial"/>
          <w:sz w:val="22"/>
        </w:rPr>
        <w:t>.</w:t>
      </w:r>
      <w:r w:rsidRPr="00D73B0C">
        <w:t xml:space="preserve"> </w:t>
      </w:r>
      <w:r w:rsidRPr="00652881">
        <w:rPr>
          <w:rFonts w:ascii="Arial" w:hAnsi="Arial" w:cs="Arial"/>
          <w:sz w:val="22"/>
        </w:rPr>
        <w:t xml:space="preserve">Additionally, it is recommended that you have downloaded our school’s Skoolbag App </w:t>
      </w:r>
      <w:r w:rsidR="00CA3101" w:rsidRPr="00652881">
        <w:rPr>
          <w:rFonts w:ascii="Arial" w:hAnsi="Arial" w:cs="Arial"/>
          <w:sz w:val="22"/>
        </w:rPr>
        <w:t xml:space="preserve">and the Fires Near Me App </w:t>
      </w:r>
      <w:r w:rsidRPr="00652881">
        <w:rPr>
          <w:rFonts w:ascii="Arial" w:hAnsi="Arial" w:cs="Arial"/>
          <w:sz w:val="22"/>
        </w:rPr>
        <w:t>from the App Store to stay informed of any changes to routines</w:t>
      </w:r>
      <w:r w:rsidR="00CA3101" w:rsidRPr="00652881">
        <w:rPr>
          <w:rFonts w:ascii="Arial" w:hAnsi="Arial" w:cs="Arial"/>
          <w:sz w:val="22"/>
        </w:rPr>
        <w:t xml:space="preserve"> and of upcoming fire warnings</w:t>
      </w:r>
      <w:r w:rsidRPr="00652881">
        <w:rPr>
          <w:rFonts w:ascii="Arial" w:hAnsi="Arial" w:cs="Arial"/>
          <w:sz w:val="22"/>
        </w:rPr>
        <w:t>.</w:t>
      </w:r>
    </w:p>
    <w:p w:rsidR="00C967A7" w:rsidRPr="00652881" w:rsidRDefault="00C967A7" w:rsidP="00C967A7">
      <w:pPr>
        <w:pStyle w:val="NormalWeb"/>
        <w:rPr>
          <w:rStyle w:val="Hyperlink"/>
          <w:rFonts w:ascii="Arial" w:hAnsi="Arial" w:cs="Arial"/>
          <w:sz w:val="22"/>
          <w:u w:val="none"/>
        </w:rPr>
      </w:pPr>
      <w:r w:rsidRPr="004C2E1B">
        <w:rPr>
          <w:rFonts w:ascii="Arial" w:hAnsi="Arial" w:cs="Arial"/>
          <w:sz w:val="22"/>
        </w:rPr>
        <w:t xml:space="preserve">Information for parents and carers provided by the department about these arrangements is attached. Up to date bush fire information will also be available to you on the department’s bush fire safety website. The link for this site is: </w:t>
      </w:r>
      <w:hyperlink r:id="rId9" w:history="1">
        <w:r w:rsidRPr="00652881">
          <w:rPr>
            <w:rStyle w:val="Hyperlink"/>
            <w:rFonts w:ascii="Arial" w:hAnsi="Arial" w:cs="Arial"/>
            <w:sz w:val="22"/>
            <w:u w:val="none"/>
          </w:rPr>
          <w:t>https://education.nsw.gov.au/inside-the-department/health-and-safety/emergency-planning-and-incident-response/emergency-management-procedures/bushfire-planning</w:t>
        </w:r>
      </w:hyperlink>
    </w:p>
    <w:p w:rsidR="000911B7" w:rsidRPr="00652881" w:rsidRDefault="000911B7" w:rsidP="00C967A7">
      <w:pPr>
        <w:pStyle w:val="NormalWeb"/>
        <w:rPr>
          <w:sz w:val="22"/>
        </w:rPr>
      </w:pPr>
      <w:r w:rsidRPr="00652881">
        <w:rPr>
          <w:rStyle w:val="Hyperlink"/>
          <w:rFonts w:ascii="Arial" w:hAnsi="Arial" w:cs="Arial"/>
          <w:color w:val="auto"/>
          <w:sz w:val="22"/>
          <w:u w:val="none"/>
        </w:rPr>
        <w:t>In preparation for</w:t>
      </w:r>
      <w:r w:rsidR="008238CE" w:rsidRPr="00652881">
        <w:rPr>
          <w:rStyle w:val="Hyperlink"/>
          <w:rFonts w:ascii="Arial" w:hAnsi="Arial" w:cs="Arial"/>
          <w:color w:val="auto"/>
          <w:sz w:val="22"/>
          <w:u w:val="none"/>
        </w:rPr>
        <w:t xml:space="preserve"> the</w:t>
      </w:r>
      <w:r w:rsidRPr="00652881">
        <w:rPr>
          <w:rStyle w:val="Hyperlink"/>
          <w:rFonts w:ascii="Arial" w:hAnsi="Arial" w:cs="Arial"/>
          <w:color w:val="auto"/>
          <w:sz w:val="22"/>
          <w:u w:val="none"/>
        </w:rPr>
        <w:t xml:space="preserve"> bushfire season, our school will be conducting </w:t>
      </w:r>
      <w:r w:rsidR="00652881" w:rsidRPr="00652881">
        <w:rPr>
          <w:rStyle w:val="Hyperlink"/>
          <w:rFonts w:ascii="Arial" w:hAnsi="Arial" w:cs="Arial"/>
          <w:color w:val="auto"/>
          <w:sz w:val="22"/>
          <w:u w:val="none"/>
        </w:rPr>
        <w:t xml:space="preserve">our next </w:t>
      </w:r>
      <w:r w:rsidRPr="00652881">
        <w:rPr>
          <w:rStyle w:val="Hyperlink"/>
          <w:rFonts w:ascii="Arial" w:hAnsi="Arial" w:cs="Arial"/>
          <w:color w:val="auto"/>
          <w:sz w:val="22"/>
          <w:u w:val="none"/>
        </w:rPr>
        <w:t xml:space="preserve">evacuation </w:t>
      </w:r>
      <w:r w:rsidR="00652881" w:rsidRPr="00652881">
        <w:rPr>
          <w:rStyle w:val="Hyperlink"/>
          <w:rFonts w:ascii="Arial" w:hAnsi="Arial" w:cs="Arial"/>
          <w:color w:val="auto"/>
          <w:sz w:val="22"/>
          <w:u w:val="none"/>
        </w:rPr>
        <w:t xml:space="preserve">(shelter in place) </w:t>
      </w:r>
      <w:r w:rsidRPr="00652881">
        <w:rPr>
          <w:rStyle w:val="Hyperlink"/>
          <w:rFonts w:ascii="Arial" w:hAnsi="Arial" w:cs="Arial"/>
          <w:color w:val="auto"/>
          <w:sz w:val="22"/>
          <w:u w:val="none"/>
        </w:rPr>
        <w:t xml:space="preserve">on </w:t>
      </w:r>
      <w:r w:rsidR="00652881" w:rsidRPr="00652881">
        <w:rPr>
          <w:rStyle w:val="Hyperlink"/>
          <w:rFonts w:ascii="Arial" w:hAnsi="Arial" w:cs="Arial"/>
          <w:color w:val="auto"/>
          <w:sz w:val="22"/>
          <w:u w:val="none"/>
        </w:rPr>
        <w:t xml:space="preserve">Friday </w:t>
      </w:r>
      <w:r w:rsidR="00EF697D">
        <w:rPr>
          <w:rStyle w:val="Hyperlink"/>
          <w:rFonts w:ascii="Arial" w:hAnsi="Arial" w:cs="Arial"/>
          <w:color w:val="auto"/>
          <w:sz w:val="22"/>
          <w:u w:val="none"/>
        </w:rPr>
        <w:t>30 October</w:t>
      </w:r>
      <w:bookmarkStart w:id="0" w:name="_GoBack"/>
      <w:bookmarkEnd w:id="0"/>
      <w:r w:rsidRPr="00652881">
        <w:rPr>
          <w:rStyle w:val="Hyperlink"/>
          <w:rFonts w:ascii="Arial" w:hAnsi="Arial" w:cs="Arial"/>
          <w:color w:val="auto"/>
          <w:sz w:val="22"/>
          <w:u w:val="none"/>
        </w:rPr>
        <w:t xml:space="preserve"> to hone our skills in the event of an emergency.</w:t>
      </w:r>
    </w:p>
    <w:p w:rsidR="00C967A7" w:rsidRPr="004C2E1B" w:rsidRDefault="00C967A7" w:rsidP="00C967A7">
      <w:pPr>
        <w:pStyle w:val="NormalWeb"/>
        <w:rPr>
          <w:rFonts w:ascii="Arial" w:hAnsi="Arial" w:cs="Arial"/>
          <w:sz w:val="22"/>
        </w:rPr>
      </w:pPr>
      <w:r w:rsidRPr="004C2E1B">
        <w:rPr>
          <w:rFonts w:ascii="Arial" w:hAnsi="Arial" w:cs="Arial"/>
          <w:sz w:val="22"/>
        </w:rPr>
        <w:t xml:space="preserve">Please contact the school on </w:t>
      </w:r>
      <w:r>
        <w:rPr>
          <w:rFonts w:ascii="Arial" w:hAnsi="Arial" w:cs="Arial"/>
          <w:sz w:val="22"/>
        </w:rPr>
        <w:t xml:space="preserve">43 601 012 </w:t>
      </w:r>
      <w:r w:rsidRPr="004C2E1B">
        <w:rPr>
          <w:rFonts w:ascii="Arial" w:hAnsi="Arial" w:cs="Arial"/>
          <w:sz w:val="22"/>
        </w:rPr>
        <w:t>if you would like any further information about this matter.</w:t>
      </w:r>
    </w:p>
    <w:p w:rsidR="00C967A7" w:rsidRPr="004C2E1B" w:rsidRDefault="00C967A7" w:rsidP="00C967A7">
      <w:pPr>
        <w:rPr>
          <w:rFonts w:ascii="Arial" w:hAnsi="Arial" w:cs="Arial"/>
          <w:sz w:val="22"/>
        </w:rPr>
      </w:pPr>
    </w:p>
    <w:p w:rsidR="00C967A7" w:rsidRPr="004C2E1B" w:rsidRDefault="00C967A7" w:rsidP="00C967A7">
      <w:pPr>
        <w:rPr>
          <w:rFonts w:ascii="Arial" w:hAnsi="Arial" w:cs="Arial"/>
          <w:sz w:val="22"/>
        </w:rPr>
      </w:pPr>
      <w:r w:rsidRPr="004C2E1B">
        <w:rPr>
          <w:rFonts w:ascii="Arial" w:hAnsi="Arial" w:cs="Arial"/>
          <w:sz w:val="22"/>
        </w:rPr>
        <w:t xml:space="preserve">Yours sincerely, </w:t>
      </w:r>
    </w:p>
    <w:p w:rsidR="00C967A7" w:rsidRDefault="00C967A7" w:rsidP="00C967A7">
      <w:pPr>
        <w:rPr>
          <w:rFonts w:ascii="Arial" w:hAnsi="Arial" w:cs="Arial"/>
          <w:sz w:val="22"/>
        </w:rPr>
      </w:pPr>
      <w:r>
        <w:rPr>
          <w:rFonts w:ascii="Arial" w:hAnsi="Arial" w:cs="Arial"/>
          <w:sz w:val="22"/>
        </w:rPr>
        <w:t>Karen Wardlaw</w:t>
      </w:r>
    </w:p>
    <w:p w:rsidR="001D3082" w:rsidRDefault="00C967A7" w:rsidP="000911B7">
      <w:pPr>
        <w:rPr>
          <w:rFonts w:ascii="Arial" w:hAnsi="Arial" w:cs="Arial"/>
          <w:b/>
        </w:rPr>
      </w:pPr>
      <w:r>
        <w:rPr>
          <w:rFonts w:ascii="Arial" w:hAnsi="Arial" w:cs="Arial"/>
          <w:sz w:val="22"/>
        </w:rPr>
        <w:t>Principal</w:t>
      </w:r>
      <w:r w:rsidRPr="004C2E1B">
        <w:rPr>
          <w:rFonts w:ascii="Arial" w:hAnsi="Arial" w:cs="Arial"/>
          <w:sz w:val="22"/>
        </w:rPr>
        <w:t xml:space="preserve"> </w:t>
      </w:r>
    </w:p>
    <w:sectPr w:rsidR="001D3082" w:rsidSect="00BF5AF8">
      <w:headerReference w:type="even" r:id="rId10"/>
      <w:headerReference w:type="default" r:id="rId11"/>
      <w:footerReference w:type="default" r:id="rId12"/>
      <w:headerReference w:type="first" r:id="rId13"/>
      <w:footerReference w:type="first" r:id="rId14"/>
      <w:pgSz w:w="11900" w:h="16840" w:code="9"/>
      <w:pgMar w:top="851" w:right="1418" w:bottom="28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1E0" w:rsidRDefault="004821E0" w:rsidP="0011571A">
      <w:r>
        <w:separator/>
      </w:r>
    </w:p>
  </w:endnote>
  <w:endnote w:type="continuationSeparator" w:id="0">
    <w:p w:rsidR="004821E0" w:rsidRDefault="004821E0" w:rsidP="0011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FrutigerLTStd-LightCn">
    <w:altName w:val="Frutiger LT Std 47 Light C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257" w:rsidRDefault="00760257" w:rsidP="00375278">
    <w:pPr>
      <w:pStyle w:val="Footer"/>
      <w:spacing w:line="312" w:lineRule="auto"/>
      <w:rPr>
        <w:rFonts w:ascii="Arial" w:hAnsi="Arial" w:cs="Arial"/>
        <w:b/>
        <w:bCs/>
        <w:sz w:val="16"/>
        <w:szCs w:val="16"/>
      </w:rPr>
    </w:pPr>
  </w:p>
  <w:p w:rsidR="00760257" w:rsidRDefault="00760257" w:rsidP="00375278">
    <w:pPr>
      <w:pStyle w:val="Footer"/>
      <w:spacing w:line="312" w:lineRule="auto"/>
      <w:rPr>
        <w:rFonts w:ascii="Arial" w:hAnsi="Arial" w:cs="Arial"/>
        <w:b/>
        <w:bCs/>
        <w:sz w:val="16"/>
        <w:szCs w:val="16"/>
      </w:rPr>
    </w:pPr>
  </w:p>
  <w:p w:rsidR="00F10722" w:rsidRDefault="00F10722" w:rsidP="00375278">
    <w:pPr>
      <w:pStyle w:val="Footer"/>
      <w:spacing w:line="312" w:lineRule="auto"/>
      <w:rPr>
        <w:rFonts w:ascii="Arial" w:hAnsi="Arial" w:cs="Arial"/>
        <w:b/>
        <w:bCs/>
        <w:sz w:val="16"/>
        <w:szCs w:val="16"/>
      </w:rPr>
    </w:pPr>
    <w:r>
      <w:rPr>
        <w:rFonts w:ascii="Arial" w:hAnsi="Arial" w:cs="Arial"/>
        <w:b/>
        <w:bCs/>
        <w:sz w:val="16"/>
        <w:szCs w:val="16"/>
      </w:rPr>
      <w:t>NSW DEPARTMENT OF EDUCATION</w:t>
    </w:r>
  </w:p>
  <w:p w:rsidR="00760257" w:rsidRPr="001B60FA" w:rsidRDefault="00EF697D" w:rsidP="00375278">
    <w:pPr>
      <w:pStyle w:val="Footer"/>
      <w:spacing w:line="312" w:lineRule="auto"/>
      <w:rPr>
        <w:rFonts w:ascii="Arial" w:hAnsi="Arial" w:cs="Arial"/>
        <w:b/>
        <w:bCs/>
        <w:sz w:val="16"/>
        <w:szCs w:val="16"/>
      </w:rPr>
    </w:pPr>
    <w:hyperlink r:id="rId1" w:history="1">
      <w:hyperlink r:id="rId2" w:history="1">
        <w:r w:rsidR="00F81200" w:rsidRPr="0070183C">
          <w:rPr>
            <w:rStyle w:val="Hyperlink"/>
            <w:rFonts w:ascii="Arial" w:hAnsi="Arial" w:cs="Arial"/>
            <w:sz w:val="16"/>
            <w:szCs w:val="16"/>
          </w:rPr>
          <w:t>https://education.nsw.gov.au/</w:t>
        </w:r>
      </w:hyperlink>
      <w:r w:rsidR="00F81200">
        <w:rPr>
          <w:rFonts w:ascii="Arial" w:hAnsi="Arial" w:cs="Arial"/>
          <w:sz w:val="16"/>
          <w:szCs w:val="16"/>
        </w:rPr>
        <w:t xml:space="preserve"> </w:t>
      </w:r>
    </w:hyperlink>
    <w:r w:rsidR="00760257">
      <w:rPr>
        <w:rFonts w:ascii="Arial" w:hAnsi="Arial" w:cs="Arial"/>
        <w:noProof/>
        <w:sz w:val="16"/>
        <w:szCs w:val="18"/>
        <w:lang w:val="en-AU" w:eastAsia="en-AU"/>
      </w:rPr>
      <w:drawing>
        <wp:anchor distT="0" distB="0" distL="114300" distR="114300" simplePos="0" relativeHeight="251657216" behindDoc="1" locked="0" layoutInCell="1" allowOverlap="1" wp14:anchorId="1F146DDB" wp14:editId="6DC739FB">
          <wp:simplePos x="0" y="0"/>
          <wp:positionH relativeFrom="column">
            <wp:posOffset>1992630</wp:posOffset>
          </wp:positionH>
          <wp:positionV relativeFrom="paragraph">
            <wp:posOffset>-2567940</wp:posOffset>
          </wp:positionV>
          <wp:extent cx="4535805" cy="2743200"/>
          <wp:effectExtent l="0" t="0" r="0" b="0"/>
          <wp:wrapNone/>
          <wp:docPr id="5" name="Picture 15" descr="5%waratah133mmx8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5%waratah133mmx80m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35805" cy="274320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257" w:rsidRDefault="00760257" w:rsidP="0011571A">
    <w:pPr>
      <w:ind w:right="7030"/>
      <w:rPr>
        <w:rFonts w:ascii="Arial" w:hAnsi="Arial" w:cs="Arial"/>
        <w:sz w:val="15"/>
        <w:szCs w:val="15"/>
      </w:rPr>
    </w:pPr>
    <w:r>
      <w:rPr>
        <w:noProof/>
        <w:lang w:val="en-AU" w:eastAsia="en-AU"/>
      </w:rPr>
      <w:drawing>
        <wp:anchor distT="0" distB="0" distL="114300" distR="114300" simplePos="0" relativeHeight="251656192" behindDoc="1" locked="0" layoutInCell="1" allowOverlap="1" wp14:anchorId="06269548" wp14:editId="1139A993">
          <wp:simplePos x="0" y="0"/>
          <wp:positionH relativeFrom="column">
            <wp:posOffset>1371600</wp:posOffset>
          </wp:positionH>
          <wp:positionV relativeFrom="paragraph">
            <wp:posOffset>-2570480</wp:posOffset>
          </wp:positionV>
          <wp:extent cx="4535805" cy="2743200"/>
          <wp:effectExtent l="0" t="0" r="0" b="0"/>
          <wp:wrapNone/>
          <wp:docPr id="3" name="Picture 14" descr="5%waratah133mmx8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5%waratah133mmx8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5805" cy="2743200"/>
                  </a:xfrm>
                  <a:prstGeom prst="rect">
                    <a:avLst/>
                  </a:prstGeom>
                  <a:noFill/>
                  <a:ln>
                    <a:noFill/>
                  </a:ln>
                </pic:spPr>
              </pic:pic>
            </a:graphicData>
          </a:graphic>
        </wp:anchor>
      </w:drawing>
    </w:r>
  </w:p>
  <w:p w:rsidR="00760257" w:rsidRPr="00375278" w:rsidRDefault="00760257" w:rsidP="0011571A">
    <w:pPr>
      <w:ind w:right="7030"/>
      <w:rPr>
        <w:rFonts w:ascii="Arial" w:hAnsi="Arial" w:cs="Arial"/>
        <w:sz w:val="16"/>
        <w:szCs w:val="16"/>
      </w:rPr>
    </w:pPr>
  </w:p>
  <w:p w:rsidR="00760257" w:rsidRPr="009F0DD8" w:rsidRDefault="00760257" w:rsidP="0069166F">
    <w:pPr>
      <w:pStyle w:val="Footer"/>
      <w:spacing w:line="312" w:lineRule="auto"/>
      <w:rPr>
        <w:rFonts w:ascii="Arial" w:hAnsi="Arial" w:cs="Arial"/>
        <w:sz w:val="16"/>
        <w:szCs w:val="16"/>
      </w:rPr>
    </w:pPr>
    <w:r w:rsidRPr="003A09BC">
      <w:rPr>
        <w:rFonts w:ascii="Arial" w:hAnsi="Arial" w:cs="Arial"/>
        <w:b/>
        <w:bCs/>
        <w:sz w:val="16"/>
        <w:szCs w:val="16"/>
      </w:rPr>
      <w:t xml:space="preserve">NSW DEPARTMENT OF EDUCATION </w:t>
    </w:r>
    <w:r w:rsidRPr="003A09BC">
      <w:rPr>
        <w:rFonts w:ascii="Arial" w:hAnsi="Arial" w:cs="Arial"/>
        <w:sz w:val="16"/>
        <w:szCs w:val="16"/>
      </w:rPr>
      <w:br/>
    </w:r>
    <w:hyperlink r:id="rId2" w:history="1">
      <w:r w:rsidR="009F0DD8" w:rsidRPr="0070183C">
        <w:rPr>
          <w:rStyle w:val="Hyperlink"/>
          <w:rFonts w:ascii="Arial" w:hAnsi="Arial" w:cs="Arial"/>
          <w:sz w:val="16"/>
          <w:szCs w:val="16"/>
        </w:rPr>
        <w:t>https://education.nsw.gov.au/</w:t>
      </w:r>
    </w:hyperlink>
    <w:r w:rsidR="009F0DD8">
      <w:rPr>
        <w:rFonts w:ascii="Arial" w:hAnsi="Arial" w:cs="Arial"/>
        <w:sz w:val="16"/>
        <w:szCs w:val="16"/>
      </w:rPr>
      <w:t xml:space="preserve"> </w:t>
    </w:r>
  </w:p>
  <w:p w:rsidR="00760257" w:rsidRPr="004046CE" w:rsidRDefault="00760257" w:rsidP="0011571A">
    <w:pPr>
      <w:pStyle w:val="Footer"/>
      <w:spacing w:line="312"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1E0" w:rsidRDefault="004821E0" w:rsidP="0011571A">
      <w:r>
        <w:separator/>
      </w:r>
    </w:p>
  </w:footnote>
  <w:footnote w:type="continuationSeparator" w:id="0">
    <w:p w:rsidR="004821E0" w:rsidRDefault="004821E0" w:rsidP="00115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257" w:rsidRDefault="00760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257" w:rsidRDefault="00760257" w:rsidP="0011571A">
    <w:pPr>
      <w:pStyle w:val="Header"/>
      <w:tabs>
        <w:tab w:val="clear" w:pos="4320"/>
        <w:tab w:val="center" w:pos="-2127"/>
      </w:tabs>
      <w:ind w:left="-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257" w:rsidRDefault="001D5881">
    <w:pPr>
      <w:pStyle w:val="Header"/>
    </w:pPr>
    <w:r w:rsidRPr="001D5881">
      <w:rPr>
        <w:color w:val="C9CE7E"/>
        <w:sz w:val="19"/>
        <w:szCs w:val="19"/>
      </w:rPr>
      <w:t xml:space="preserve"> </w:t>
    </w:r>
    <w:r>
      <w:rPr>
        <w:noProof/>
        <w:color w:val="464A11"/>
        <w:sz w:val="19"/>
        <w:szCs w:val="19"/>
        <w:lang w:val="en-AU" w:eastAsia="en-AU"/>
      </w:rPr>
      <w:drawing>
        <wp:inline distT="0" distB="0" distL="0" distR="0" wp14:anchorId="0F0840B5" wp14:editId="4AA7103B">
          <wp:extent cx="1676400" cy="571500"/>
          <wp:effectExtent l="0" t="0" r="0" b="0"/>
          <wp:docPr id="1" name="Picture 1" descr="NSW Department of Education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W Department of Education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FEE0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0623D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278D6A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2B038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8C0F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B92190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5DA97D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3BCF08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FEEE63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3EF40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80579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A1748"/>
    <w:multiLevelType w:val="hybridMultilevel"/>
    <w:tmpl w:val="2B501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FC302B"/>
    <w:multiLevelType w:val="hybridMultilevel"/>
    <w:tmpl w:val="31C6C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E8E"/>
    <w:rsid w:val="00003502"/>
    <w:rsid w:val="00016DCB"/>
    <w:rsid w:val="00035841"/>
    <w:rsid w:val="00036314"/>
    <w:rsid w:val="000911B7"/>
    <w:rsid w:val="0009549B"/>
    <w:rsid w:val="000C6BA8"/>
    <w:rsid w:val="000D163F"/>
    <w:rsid w:val="0011571A"/>
    <w:rsid w:val="00127FD0"/>
    <w:rsid w:val="001359C7"/>
    <w:rsid w:val="00146DC5"/>
    <w:rsid w:val="001A50CE"/>
    <w:rsid w:val="001B60FA"/>
    <w:rsid w:val="001D3082"/>
    <w:rsid w:val="001D5881"/>
    <w:rsid w:val="00220736"/>
    <w:rsid w:val="002309D7"/>
    <w:rsid w:val="0026529D"/>
    <w:rsid w:val="00277AF6"/>
    <w:rsid w:val="002A4F71"/>
    <w:rsid w:val="002D5239"/>
    <w:rsid w:val="002E6E2B"/>
    <w:rsid w:val="003007B3"/>
    <w:rsid w:val="003135F5"/>
    <w:rsid w:val="00317710"/>
    <w:rsid w:val="003259EB"/>
    <w:rsid w:val="0035118B"/>
    <w:rsid w:val="00353374"/>
    <w:rsid w:val="0036310E"/>
    <w:rsid w:val="00375278"/>
    <w:rsid w:val="00393C8D"/>
    <w:rsid w:val="003A09BC"/>
    <w:rsid w:val="003D270E"/>
    <w:rsid w:val="003F1026"/>
    <w:rsid w:val="00414827"/>
    <w:rsid w:val="0046043F"/>
    <w:rsid w:val="004821E0"/>
    <w:rsid w:val="00482833"/>
    <w:rsid w:val="004A682C"/>
    <w:rsid w:val="004C409C"/>
    <w:rsid w:val="004D20A3"/>
    <w:rsid w:val="004D6BA4"/>
    <w:rsid w:val="004F1E92"/>
    <w:rsid w:val="005016CC"/>
    <w:rsid w:val="00537867"/>
    <w:rsid w:val="005438C9"/>
    <w:rsid w:val="00593E8E"/>
    <w:rsid w:val="0059772A"/>
    <w:rsid w:val="005F7B74"/>
    <w:rsid w:val="00652881"/>
    <w:rsid w:val="0069166F"/>
    <w:rsid w:val="00693EEA"/>
    <w:rsid w:val="006A0BD0"/>
    <w:rsid w:val="006E2D36"/>
    <w:rsid w:val="006E66EC"/>
    <w:rsid w:val="006E6DBA"/>
    <w:rsid w:val="00705A2F"/>
    <w:rsid w:val="00746974"/>
    <w:rsid w:val="00760257"/>
    <w:rsid w:val="00762701"/>
    <w:rsid w:val="00771132"/>
    <w:rsid w:val="00782BDB"/>
    <w:rsid w:val="007D3AE1"/>
    <w:rsid w:val="007D71F8"/>
    <w:rsid w:val="007E3E06"/>
    <w:rsid w:val="007E5161"/>
    <w:rsid w:val="008238CE"/>
    <w:rsid w:val="0083480B"/>
    <w:rsid w:val="00850715"/>
    <w:rsid w:val="00853125"/>
    <w:rsid w:val="00884ECA"/>
    <w:rsid w:val="0089478E"/>
    <w:rsid w:val="008A6F7B"/>
    <w:rsid w:val="008C4847"/>
    <w:rsid w:val="008C7894"/>
    <w:rsid w:val="008D3A9F"/>
    <w:rsid w:val="00946F01"/>
    <w:rsid w:val="00955CF0"/>
    <w:rsid w:val="00976209"/>
    <w:rsid w:val="0098511D"/>
    <w:rsid w:val="009C20F9"/>
    <w:rsid w:val="009D1F42"/>
    <w:rsid w:val="009F0DD8"/>
    <w:rsid w:val="00A12077"/>
    <w:rsid w:val="00A20C20"/>
    <w:rsid w:val="00A50ECA"/>
    <w:rsid w:val="00A713B6"/>
    <w:rsid w:val="00A907E2"/>
    <w:rsid w:val="00AC50A9"/>
    <w:rsid w:val="00AC7955"/>
    <w:rsid w:val="00B00353"/>
    <w:rsid w:val="00B0653E"/>
    <w:rsid w:val="00B25CEB"/>
    <w:rsid w:val="00B33D2A"/>
    <w:rsid w:val="00B444BC"/>
    <w:rsid w:val="00B46F07"/>
    <w:rsid w:val="00B536BB"/>
    <w:rsid w:val="00B812CC"/>
    <w:rsid w:val="00B81C2F"/>
    <w:rsid w:val="00B85F38"/>
    <w:rsid w:val="00BE3887"/>
    <w:rsid w:val="00BE6E98"/>
    <w:rsid w:val="00BF5AF8"/>
    <w:rsid w:val="00C03137"/>
    <w:rsid w:val="00C154DE"/>
    <w:rsid w:val="00C24DB1"/>
    <w:rsid w:val="00C26821"/>
    <w:rsid w:val="00C40393"/>
    <w:rsid w:val="00C45DCC"/>
    <w:rsid w:val="00C474F3"/>
    <w:rsid w:val="00C55ABE"/>
    <w:rsid w:val="00C967A7"/>
    <w:rsid w:val="00CA3101"/>
    <w:rsid w:val="00CB412F"/>
    <w:rsid w:val="00CC0998"/>
    <w:rsid w:val="00CC7FAE"/>
    <w:rsid w:val="00CE5933"/>
    <w:rsid w:val="00D11199"/>
    <w:rsid w:val="00D97A81"/>
    <w:rsid w:val="00DC0CBD"/>
    <w:rsid w:val="00DC24F3"/>
    <w:rsid w:val="00DC6922"/>
    <w:rsid w:val="00DD02CE"/>
    <w:rsid w:val="00DD186C"/>
    <w:rsid w:val="00DD499F"/>
    <w:rsid w:val="00DD5ED4"/>
    <w:rsid w:val="00DE054C"/>
    <w:rsid w:val="00E41109"/>
    <w:rsid w:val="00E6531A"/>
    <w:rsid w:val="00E96D8B"/>
    <w:rsid w:val="00EA01EB"/>
    <w:rsid w:val="00EA1FA0"/>
    <w:rsid w:val="00EB0C3F"/>
    <w:rsid w:val="00EC7717"/>
    <w:rsid w:val="00ED14C0"/>
    <w:rsid w:val="00EF697D"/>
    <w:rsid w:val="00F10722"/>
    <w:rsid w:val="00F123D6"/>
    <w:rsid w:val="00F25143"/>
    <w:rsid w:val="00F266A2"/>
    <w:rsid w:val="00F3006D"/>
    <w:rsid w:val="00F32DB4"/>
    <w:rsid w:val="00F7304C"/>
    <w:rsid w:val="00F73F2F"/>
    <w:rsid w:val="00F750F8"/>
    <w:rsid w:val="00F81200"/>
    <w:rsid w:val="00F81C75"/>
    <w:rsid w:val="00F829C0"/>
    <w:rsid w:val="00F865F1"/>
    <w:rsid w:val="00F960EF"/>
    <w:rsid w:val="00FA2860"/>
    <w:rsid w:val="00FB7D53"/>
    <w:rsid w:val="00FC0E8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8E91B53"/>
  <w15:docId w15:val="{97ACAA11-DF2B-4770-B5E0-8DDF04AE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37B6"/>
    <w:rPr>
      <w:sz w:val="24"/>
      <w:szCs w:val="24"/>
      <w:lang w:val="en-US" w:eastAsia="en-US"/>
    </w:rPr>
  </w:style>
  <w:style w:type="paragraph" w:styleId="Heading2">
    <w:name w:val="heading 2"/>
    <w:basedOn w:val="Normal"/>
    <w:next w:val="Normal"/>
    <w:link w:val="Heading2Char"/>
    <w:semiHidden/>
    <w:unhideWhenUsed/>
    <w:qFormat/>
    <w:rsid w:val="00E6531A"/>
    <w:pPr>
      <w:keepNext/>
      <w:widowControl w:val="0"/>
      <w:autoSpaceDE w:val="0"/>
      <w:autoSpaceDN w:val="0"/>
      <w:adjustRightInd w:val="0"/>
      <w:jc w:val="both"/>
      <w:outlineLvl w:val="1"/>
    </w:pPr>
    <w:rPr>
      <w:rFonts w:ascii="Helv" w:eastAsia="Times New Roman" w:hAnsi="Helv"/>
      <w:b/>
      <w:bCs/>
    </w:rPr>
  </w:style>
  <w:style w:type="paragraph" w:styleId="Heading4">
    <w:name w:val="heading 4"/>
    <w:basedOn w:val="Normal"/>
    <w:next w:val="Normal"/>
    <w:link w:val="Heading4Char"/>
    <w:unhideWhenUsed/>
    <w:qFormat/>
    <w:rsid w:val="00E6531A"/>
    <w:pPr>
      <w:keepNext/>
      <w:widowControl w:val="0"/>
      <w:autoSpaceDE w:val="0"/>
      <w:autoSpaceDN w:val="0"/>
      <w:adjustRightInd w:val="0"/>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80E"/>
    <w:pPr>
      <w:tabs>
        <w:tab w:val="center" w:pos="4320"/>
        <w:tab w:val="right" w:pos="8640"/>
      </w:tabs>
    </w:pPr>
  </w:style>
  <w:style w:type="character" w:customStyle="1" w:styleId="HeaderChar">
    <w:name w:val="Header Char"/>
    <w:basedOn w:val="DefaultParagraphFont"/>
    <w:link w:val="Header"/>
    <w:uiPriority w:val="99"/>
    <w:rsid w:val="0064380E"/>
  </w:style>
  <w:style w:type="paragraph" w:styleId="Footer">
    <w:name w:val="footer"/>
    <w:basedOn w:val="Normal"/>
    <w:link w:val="FooterChar"/>
    <w:unhideWhenUsed/>
    <w:rsid w:val="0064380E"/>
    <w:pPr>
      <w:tabs>
        <w:tab w:val="center" w:pos="4320"/>
        <w:tab w:val="right" w:pos="8640"/>
      </w:tabs>
    </w:pPr>
  </w:style>
  <w:style w:type="character" w:customStyle="1" w:styleId="FooterChar">
    <w:name w:val="Footer Char"/>
    <w:basedOn w:val="DefaultParagraphFont"/>
    <w:link w:val="Footer"/>
    <w:rsid w:val="0064380E"/>
  </w:style>
  <w:style w:type="paragraph" w:customStyle="1" w:styleId="05bodycopy">
    <w:name w:val="05. body copy"/>
    <w:basedOn w:val="Normal"/>
    <w:uiPriority w:val="99"/>
    <w:rsid w:val="0064380E"/>
    <w:pPr>
      <w:widowControl w:val="0"/>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 w:val="left" w:pos="4592"/>
        <w:tab w:val="left" w:pos="4762"/>
        <w:tab w:val="left" w:pos="4932"/>
        <w:tab w:val="left" w:pos="5102"/>
        <w:tab w:val="left" w:pos="5272"/>
        <w:tab w:val="left" w:pos="5443"/>
        <w:tab w:val="left" w:pos="5613"/>
        <w:tab w:val="left" w:pos="5783"/>
        <w:tab w:val="left" w:pos="5953"/>
        <w:tab w:val="left" w:pos="6123"/>
        <w:tab w:val="left" w:pos="6293"/>
        <w:tab w:val="left" w:pos="6463"/>
      </w:tabs>
      <w:suppressAutoHyphens/>
      <w:autoSpaceDE w:val="0"/>
      <w:autoSpaceDN w:val="0"/>
      <w:adjustRightInd w:val="0"/>
      <w:spacing w:after="113" w:line="250" w:lineRule="atLeast"/>
      <w:textAlignment w:val="center"/>
    </w:pPr>
    <w:rPr>
      <w:rFonts w:ascii="FrutigerLTStd-LightCn" w:hAnsi="FrutigerLTStd-LightCn" w:cs="FrutigerLTStd-LightCn"/>
      <w:color w:val="000000"/>
      <w:sz w:val="19"/>
      <w:szCs w:val="19"/>
      <w:lang w:val="en-AU"/>
    </w:rPr>
  </w:style>
  <w:style w:type="character" w:styleId="Hyperlink">
    <w:name w:val="Hyperlink"/>
    <w:rsid w:val="00877458"/>
    <w:rPr>
      <w:color w:val="0000FF"/>
      <w:u w:val="single"/>
    </w:rPr>
  </w:style>
  <w:style w:type="character" w:styleId="FollowedHyperlink">
    <w:name w:val="FollowedHyperlink"/>
    <w:rsid w:val="00877458"/>
    <w:rPr>
      <w:color w:val="800080"/>
      <w:u w:val="single"/>
    </w:rPr>
  </w:style>
  <w:style w:type="paragraph" w:styleId="BalloonText">
    <w:name w:val="Balloon Text"/>
    <w:basedOn w:val="Normal"/>
    <w:link w:val="BalloonTextChar"/>
    <w:rsid w:val="006C4D2A"/>
    <w:rPr>
      <w:rFonts w:ascii="Tahoma" w:hAnsi="Tahoma" w:cs="Tahoma"/>
      <w:sz w:val="16"/>
      <w:szCs w:val="16"/>
    </w:rPr>
  </w:style>
  <w:style w:type="character" w:customStyle="1" w:styleId="BalloonTextChar">
    <w:name w:val="Balloon Text Char"/>
    <w:link w:val="BalloonText"/>
    <w:rsid w:val="006C4D2A"/>
    <w:rPr>
      <w:rFonts w:ascii="Tahoma" w:hAnsi="Tahoma" w:cs="Tahoma"/>
      <w:sz w:val="16"/>
      <w:szCs w:val="16"/>
    </w:rPr>
  </w:style>
  <w:style w:type="paragraph" w:customStyle="1" w:styleId="Default">
    <w:name w:val="Default"/>
    <w:rsid w:val="000E4B5C"/>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semiHidden/>
    <w:rsid w:val="00E6531A"/>
    <w:rPr>
      <w:rFonts w:ascii="Helv" w:eastAsia="Times New Roman" w:hAnsi="Helv"/>
      <w:b/>
      <w:bCs/>
      <w:sz w:val="24"/>
      <w:szCs w:val="24"/>
      <w:lang w:val="en-US" w:eastAsia="en-US"/>
    </w:rPr>
  </w:style>
  <w:style w:type="character" w:customStyle="1" w:styleId="Heading4Char">
    <w:name w:val="Heading 4 Char"/>
    <w:basedOn w:val="DefaultParagraphFont"/>
    <w:link w:val="Heading4"/>
    <w:rsid w:val="00E6531A"/>
    <w:rPr>
      <w:rFonts w:ascii="Times New Roman" w:eastAsia="Times New Roman" w:hAnsi="Times New Roman"/>
      <w:b/>
      <w:bCs/>
      <w:sz w:val="28"/>
      <w:szCs w:val="28"/>
      <w:lang w:val="en-US" w:eastAsia="en-US"/>
    </w:rPr>
  </w:style>
  <w:style w:type="paragraph" w:styleId="BodyText">
    <w:name w:val="Body Text"/>
    <w:basedOn w:val="Normal"/>
    <w:link w:val="BodyTextChar"/>
    <w:unhideWhenUsed/>
    <w:rsid w:val="00E6531A"/>
    <w:pPr>
      <w:widowControl w:val="0"/>
      <w:autoSpaceDE w:val="0"/>
      <w:autoSpaceDN w:val="0"/>
      <w:adjustRightInd w:val="0"/>
      <w:jc w:val="both"/>
    </w:pPr>
    <w:rPr>
      <w:rFonts w:ascii="Arial" w:eastAsia="Times New Roman" w:hAnsi="Arial" w:cs="Arial"/>
    </w:rPr>
  </w:style>
  <w:style w:type="character" w:customStyle="1" w:styleId="BodyTextChar">
    <w:name w:val="Body Text Char"/>
    <w:basedOn w:val="DefaultParagraphFont"/>
    <w:link w:val="BodyText"/>
    <w:rsid w:val="00E6531A"/>
    <w:rPr>
      <w:rFonts w:ascii="Arial" w:eastAsia="Times New Roman" w:hAnsi="Arial" w:cs="Arial"/>
      <w:sz w:val="24"/>
      <w:szCs w:val="24"/>
      <w:lang w:val="en-US" w:eastAsia="en-US"/>
    </w:rPr>
  </w:style>
  <w:style w:type="paragraph" w:styleId="PlainText">
    <w:name w:val="Plain Text"/>
    <w:basedOn w:val="Normal"/>
    <w:link w:val="PlainTextChar"/>
    <w:uiPriority w:val="99"/>
    <w:unhideWhenUsed/>
    <w:rsid w:val="00E6531A"/>
    <w:rPr>
      <w:rFonts w:ascii="Calibri" w:eastAsiaTheme="minorHAnsi" w:hAnsi="Calibri" w:cstheme="minorBidi"/>
      <w:sz w:val="21"/>
      <w:szCs w:val="21"/>
      <w:lang w:val="en-AU"/>
    </w:rPr>
  </w:style>
  <w:style w:type="character" w:customStyle="1" w:styleId="PlainTextChar">
    <w:name w:val="Plain Text Char"/>
    <w:basedOn w:val="DefaultParagraphFont"/>
    <w:link w:val="PlainText"/>
    <w:uiPriority w:val="99"/>
    <w:rsid w:val="00E6531A"/>
    <w:rPr>
      <w:rFonts w:ascii="Calibri" w:eastAsiaTheme="minorHAnsi" w:hAnsi="Calibri" w:cstheme="minorBidi"/>
      <w:sz w:val="21"/>
      <w:szCs w:val="21"/>
      <w:lang w:eastAsia="en-US"/>
    </w:rPr>
  </w:style>
  <w:style w:type="paragraph" w:customStyle="1" w:styleId="Date1">
    <w:name w:val="Date1"/>
    <w:basedOn w:val="Normal"/>
    <w:rsid w:val="007E3E06"/>
    <w:pPr>
      <w:widowControl w:val="0"/>
      <w:spacing w:line="360" w:lineRule="auto"/>
      <w:ind w:left="498"/>
      <w:jc w:val="both"/>
    </w:pPr>
    <w:rPr>
      <w:rFonts w:ascii="Arial" w:eastAsia="Times New Roman" w:hAnsi="Arial"/>
      <w:snapToGrid w:val="0"/>
      <w:color w:val="000000"/>
      <w:szCs w:val="20"/>
    </w:rPr>
  </w:style>
  <w:style w:type="paragraph" w:styleId="NormalWeb">
    <w:name w:val="Normal (Web)"/>
    <w:basedOn w:val="Normal"/>
    <w:uiPriority w:val="99"/>
    <w:rsid w:val="00C40393"/>
    <w:pPr>
      <w:spacing w:before="100" w:beforeAutospacing="1" w:after="100" w:afterAutospacing="1"/>
    </w:pPr>
    <w:rPr>
      <w:rFonts w:ascii="Times New Roman" w:eastAsia="Times New Roman" w:hAnsi="Times New Roman"/>
      <w:lang w:val="en-AU" w:eastAsia="en-AU"/>
    </w:rPr>
  </w:style>
  <w:style w:type="paragraph" w:styleId="ListParagraph">
    <w:name w:val="List Paragraph"/>
    <w:basedOn w:val="Normal"/>
    <w:uiPriority w:val="99"/>
    <w:qFormat/>
    <w:rsid w:val="00C40393"/>
    <w:pPr>
      <w:spacing w:after="200" w:line="276" w:lineRule="auto"/>
      <w:ind w:left="720"/>
      <w:contextualSpacing/>
    </w:pPr>
    <w:rPr>
      <w:rFonts w:ascii="Arial" w:eastAsia="Calibri" w:hAnsi="Arial"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ucation.nsw.gov.au/inside-the-department/health-and-safety/emergency-planning-and-incident-response/emergency-management-procedures/bushfire-plannin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education.nsw.gov.au/" TargetMode="External"/><Relationship Id="rId1" Type="http://schemas.openxmlformats.org/officeDocument/2006/relationships/hyperlink" Target="http://www.det.nsw.edu.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education.nsw.gov.au/"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hyperlink" Target="https://detwww.det.nsw.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calderon\Desktop\dec-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495FB-6A14-4B30-8ABC-85CEA297D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dec-letterhead</Template>
  <TotalTime>1</TotalTime>
  <Pages>1</Pages>
  <Words>388</Words>
  <Characters>2225</Characters>
  <Application>Microsoft Office Word</Application>
  <DocSecurity>0</DocSecurity>
  <Lines>54</Lines>
  <Paragraphs>31</Paragraphs>
  <ScaleCrop>false</ScaleCrop>
  <HeadingPairs>
    <vt:vector size="2" baseType="variant">
      <vt:variant>
        <vt:lpstr>Title</vt:lpstr>
      </vt:variant>
      <vt:variant>
        <vt:i4>1</vt:i4>
      </vt:variant>
    </vt:vector>
  </HeadingPairs>
  <TitlesOfParts>
    <vt:vector size="1" baseType="lpstr">
      <vt:lpstr>21 May 2010</vt:lpstr>
    </vt:vector>
  </TitlesOfParts>
  <Company>Department of Education and Training</Company>
  <LinksUpToDate>false</LinksUpToDate>
  <CharactersWithSpaces>2582</CharactersWithSpaces>
  <SharedDoc>false</SharedDoc>
  <HLinks>
    <vt:vector size="12" baseType="variant">
      <vt:variant>
        <vt:i4>7536660</vt:i4>
      </vt:variant>
      <vt:variant>
        <vt:i4>3</vt:i4>
      </vt:variant>
      <vt:variant>
        <vt:i4>0</vt:i4>
      </vt:variant>
      <vt:variant>
        <vt:i4>5</vt:i4>
      </vt:variant>
      <vt:variant>
        <vt:lpwstr>mailto:firstname.lastname@det.nsw.edu.au</vt:lpwstr>
      </vt:variant>
      <vt:variant>
        <vt:lpwstr/>
      </vt:variant>
      <vt:variant>
        <vt:i4>7536660</vt:i4>
      </vt:variant>
      <vt:variant>
        <vt:i4>0</vt:i4>
      </vt:variant>
      <vt:variant>
        <vt:i4>0</vt:i4>
      </vt:variant>
      <vt:variant>
        <vt:i4>5</vt:i4>
      </vt:variant>
      <vt:variant>
        <vt:lpwstr>mailto:firstname.lastname@det.nsw.edu.au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May 2010</dc:title>
  <dc:subject>DET letterhead</dc:subject>
  <dc:creator>DET User</dc:creator>
  <cp:keywords>letterhead, template, new, logo, stationery</cp:keywords>
  <cp:lastModifiedBy>Karen Wardlaw</cp:lastModifiedBy>
  <cp:revision>3</cp:revision>
  <cp:lastPrinted>2019-09-03T05:03:00Z</cp:lastPrinted>
  <dcterms:created xsi:type="dcterms:W3CDTF">2020-09-23T23:56:00Z</dcterms:created>
  <dcterms:modified xsi:type="dcterms:W3CDTF">2020-09-24T01:58:00Z</dcterms:modified>
  <cp:category>department stationery</cp:category>
  <cp:contentStatus>final</cp:contentStatus>
</cp:coreProperties>
</file>